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525F95" w14:textId="77777777" w:rsidR="00955F6C" w:rsidRDefault="00955F6C">
      <w:pPr>
        <w:pStyle w:val="normal0"/>
        <w:jc w:val="center"/>
        <w:rPr>
          <w:rFonts w:ascii="Questrial" w:eastAsia="Questrial" w:hAnsi="Questrial" w:cs="Questrial"/>
          <w:b/>
          <w:sz w:val="24"/>
          <w:szCs w:val="24"/>
        </w:rPr>
      </w:pPr>
    </w:p>
    <w:p w14:paraId="33299BD7" w14:textId="77777777" w:rsidR="004F5504" w:rsidRDefault="007825CF">
      <w:pPr>
        <w:pStyle w:val="normal0"/>
        <w:jc w:val="center"/>
        <w:rPr>
          <w:rFonts w:ascii="Questrial" w:eastAsia="Questrial" w:hAnsi="Questrial" w:cs="Questrial"/>
          <w:b/>
          <w:color w:val="CC0000"/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 xml:space="preserve">PISD 2017-2018 </w:t>
      </w:r>
      <w:r w:rsidR="00955F6C">
        <w:rPr>
          <w:rFonts w:ascii="Questrial" w:eastAsia="Questrial" w:hAnsi="Questrial" w:cs="Questrial"/>
          <w:b/>
          <w:sz w:val="24"/>
          <w:szCs w:val="24"/>
        </w:rPr>
        <w:t xml:space="preserve">Summer Reading and Writing Plan </w:t>
      </w:r>
    </w:p>
    <w:p w14:paraId="5E4C503C" w14:textId="77777777" w:rsidR="004F5504" w:rsidRDefault="004F5504">
      <w:pPr>
        <w:pStyle w:val="normal0"/>
        <w:jc w:val="center"/>
        <w:rPr>
          <w:rFonts w:ascii="Questrial" w:eastAsia="Questrial" w:hAnsi="Questrial" w:cs="Questrial"/>
          <w:b/>
        </w:rPr>
      </w:pPr>
    </w:p>
    <w:p w14:paraId="30AEF26D" w14:textId="77777777" w:rsidR="004F5504" w:rsidRDefault="004F5504">
      <w:pPr>
        <w:pStyle w:val="normal0"/>
        <w:widowControl w:val="0"/>
        <w:spacing w:line="240" w:lineRule="auto"/>
        <w:rPr>
          <w:rFonts w:ascii="Questrial" w:eastAsia="Questrial" w:hAnsi="Questrial" w:cs="Questrial"/>
          <w:sz w:val="24"/>
          <w:szCs w:val="24"/>
        </w:rPr>
      </w:pPr>
    </w:p>
    <w:p w14:paraId="42971744" w14:textId="77777777" w:rsidR="004F5504" w:rsidRDefault="00955F6C">
      <w:pPr>
        <w:pStyle w:val="normal0"/>
        <w:widowControl w:val="0"/>
        <w:spacing w:line="240" w:lineRule="auto"/>
        <w:rPr>
          <w:rFonts w:ascii="Questrial" w:eastAsia="Questrial" w:hAnsi="Questrial" w:cs="Questrial"/>
          <w:b/>
          <w:u w:val="single"/>
        </w:rPr>
      </w:pPr>
      <w:r>
        <w:rPr>
          <w:rFonts w:ascii="Questrial" w:eastAsia="Questrial" w:hAnsi="Questrial" w:cs="Questrial"/>
          <w:b/>
          <w:u w:val="single"/>
        </w:rPr>
        <w:t>WHY SUMMER READING AND WRITING:</w:t>
      </w:r>
    </w:p>
    <w:p w14:paraId="3964531C" w14:textId="77777777" w:rsidR="004F5504" w:rsidRDefault="00955F6C" w:rsidP="00053087">
      <w:pPr>
        <w:pStyle w:val="normal0"/>
        <w:widowControl w:val="0"/>
        <w:numPr>
          <w:ilvl w:val="0"/>
          <w:numId w:val="21"/>
        </w:numPr>
        <w:spacing w:line="240" w:lineRule="auto"/>
        <w:ind w:left="360"/>
        <w:contextualSpacing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Summer reading is designed to give students an opportunity to foster a love of reading and to further their academic interests.</w:t>
      </w:r>
      <w:r>
        <w:rPr>
          <w:rFonts w:ascii="Questrial" w:eastAsia="Questrial" w:hAnsi="Questrial" w:cs="Questrial"/>
          <w:b/>
          <w:i/>
        </w:rPr>
        <w:t xml:space="preserve"> </w:t>
      </w:r>
    </w:p>
    <w:p w14:paraId="58D536FB" w14:textId="77777777" w:rsidR="004F5504" w:rsidRDefault="004F5504" w:rsidP="00053087">
      <w:pPr>
        <w:pStyle w:val="normal0"/>
        <w:widowControl w:val="0"/>
        <w:spacing w:line="240" w:lineRule="auto"/>
        <w:rPr>
          <w:rFonts w:ascii="Questrial" w:eastAsia="Questrial" w:hAnsi="Questrial" w:cs="Questrial"/>
          <w:b/>
          <w:i/>
        </w:rPr>
      </w:pPr>
    </w:p>
    <w:p w14:paraId="06AB24E9" w14:textId="77777777" w:rsidR="004F5504" w:rsidRDefault="00955F6C" w:rsidP="00053087">
      <w:pPr>
        <w:pStyle w:val="normal0"/>
        <w:widowControl w:val="0"/>
        <w:numPr>
          <w:ilvl w:val="0"/>
          <w:numId w:val="21"/>
        </w:numPr>
        <w:spacing w:line="240" w:lineRule="auto"/>
        <w:ind w:left="360"/>
        <w:contextualSpacing/>
        <w:rPr>
          <w:rFonts w:ascii="Questrial" w:eastAsia="Questrial" w:hAnsi="Questrial" w:cs="Questrial"/>
        </w:rPr>
      </w:pPr>
      <w:r w:rsidRPr="00074E81">
        <w:rPr>
          <w:rFonts w:ascii="Questrial" w:eastAsia="Questrial" w:hAnsi="Questrial" w:cs="Questrial"/>
          <w:b/>
        </w:rPr>
        <w:t>While participating in summer reading and corresponding writing assignments is highly encouraged for all secondary students</w:t>
      </w:r>
      <w:r>
        <w:rPr>
          <w:rFonts w:ascii="Questrial" w:eastAsia="Questrial" w:hAnsi="Questrial" w:cs="Questrial"/>
        </w:rPr>
        <w:t>, the reading and writing assignments</w:t>
      </w:r>
      <w:r>
        <w:rPr>
          <w:rFonts w:ascii="Questrial" w:eastAsia="Questrial" w:hAnsi="Questrial" w:cs="Questrial"/>
          <w:b/>
        </w:rPr>
        <w:t xml:space="preserve"> are not mandatory</w:t>
      </w:r>
      <w:r>
        <w:rPr>
          <w:rFonts w:ascii="Questrial" w:eastAsia="Questrial" w:hAnsi="Questrial" w:cs="Questrial"/>
        </w:rPr>
        <w:t xml:space="preserve">, there are no grades for summer reading and writing assignments, and students will not be penalized (i.e. earn a 0) for not completing summer reading and corresponding assignments.  For their academic </w:t>
      </w:r>
      <w:proofErr w:type="gramStart"/>
      <w:r>
        <w:rPr>
          <w:rFonts w:ascii="Questrial" w:eastAsia="Questrial" w:hAnsi="Questrial" w:cs="Questrial"/>
        </w:rPr>
        <w:t>well-being</w:t>
      </w:r>
      <w:proofErr w:type="gramEnd"/>
      <w:r>
        <w:rPr>
          <w:rFonts w:ascii="Questrial" w:eastAsia="Questrial" w:hAnsi="Questrial" w:cs="Questrial"/>
        </w:rPr>
        <w:t xml:space="preserve">, however, students are encouraged to read and complete a writing assignment from the </w:t>
      </w:r>
      <w:r>
        <w:rPr>
          <w:rFonts w:ascii="Questrial" w:eastAsia="Questrial" w:hAnsi="Questrial" w:cs="Questrial"/>
          <w:i/>
        </w:rPr>
        <w:t xml:space="preserve">WRITE </w:t>
      </w:r>
      <w:r>
        <w:rPr>
          <w:rFonts w:ascii="Questrial" w:eastAsia="Questrial" w:hAnsi="Questrial" w:cs="Questrial"/>
        </w:rPr>
        <w:t xml:space="preserve">column (see page that corresponds to the grade and level you will be entering).  </w:t>
      </w:r>
    </w:p>
    <w:p w14:paraId="6EB3BD6F" w14:textId="77777777" w:rsidR="004F5504" w:rsidRDefault="004F5504">
      <w:pPr>
        <w:pStyle w:val="normal0"/>
        <w:widowControl w:val="0"/>
        <w:spacing w:line="240" w:lineRule="auto"/>
        <w:rPr>
          <w:rFonts w:ascii="Questrial" w:eastAsia="Questrial" w:hAnsi="Questrial" w:cs="Questrial"/>
        </w:rPr>
      </w:pPr>
    </w:p>
    <w:p w14:paraId="00772D69" w14:textId="77777777" w:rsidR="004F5504" w:rsidRDefault="00955F6C">
      <w:pPr>
        <w:pStyle w:val="normal0"/>
        <w:widowControl w:val="0"/>
        <w:spacing w:line="240" w:lineRule="auto"/>
        <w:rPr>
          <w:rFonts w:ascii="Questrial" w:eastAsia="Questrial" w:hAnsi="Questrial" w:cs="Questrial"/>
          <w:b/>
          <w:i/>
          <w:u w:val="single"/>
        </w:rPr>
      </w:pPr>
      <w:r>
        <w:rPr>
          <w:rFonts w:ascii="Questrial" w:eastAsia="Questrial" w:hAnsi="Questrial" w:cs="Questrial"/>
          <w:b/>
          <w:u w:val="single"/>
        </w:rPr>
        <w:t>WHAT SUMMER READING AND WRITING IS:</w:t>
      </w:r>
    </w:p>
    <w:p w14:paraId="7715BFC7" w14:textId="77777777" w:rsidR="004F5504" w:rsidRDefault="00955F6C" w:rsidP="00053087">
      <w:pPr>
        <w:pStyle w:val="normal0"/>
        <w:widowControl w:val="0"/>
        <w:numPr>
          <w:ilvl w:val="0"/>
          <w:numId w:val="22"/>
        </w:numPr>
        <w:spacing w:line="240" w:lineRule="auto"/>
        <w:ind w:left="360"/>
        <w:contextualSpacing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 xml:space="preserve">While not mandatory, all students are </w:t>
      </w:r>
      <w:r>
        <w:rPr>
          <w:rFonts w:ascii="Questrial" w:eastAsia="Questrial" w:hAnsi="Questrial" w:cs="Questrial"/>
          <w:b/>
        </w:rPr>
        <w:t>strongly encouraged to participate in summer reading and writing</w:t>
      </w:r>
      <w:r>
        <w:rPr>
          <w:rFonts w:ascii="Questrial" w:eastAsia="Questrial" w:hAnsi="Questrial" w:cs="Questrial"/>
        </w:rPr>
        <w:t>.</w:t>
      </w:r>
    </w:p>
    <w:p w14:paraId="186B1CB3" w14:textId="77777777" w:rsidR="004F5504" w:rsidRDefault="004F5504" w:rsidP="00053087">
      <w:pPr>
        <w:pStyle w:val="normal0"/>
        <w:widowControl w:val="0"/>
        <w:spacing w:line="240" w:lineRule="auto"/>
        <w:rPr>
          <w:rFonts w:ascii="Questrial" w:eastAsia="Questrial" w:hAnsi="Questrial" w:cs="Questrial"/>
        </w:rPr>
      </w:pPr>
    </w:p>
    <w:p w14:paraId="6038B127" w14:textId="77777777" w:rsidR="004F5504" w:rsidRDefault="00955F6C" w:rsidP="00053087">
      <w:pPr>
        <w:pStyle w:val="normal0"/>
        <w:widowControl w:val="0"/>
        <w:numPr>
          <w:ilvl w:val="0"/>
          <w:numId w:val="22"/>
        </w:numPr>
        <w:spacing w:line="240" w:lineRule="auto"/>
        <w:ind w:left="360"/>
        <w:contextualSpacing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Students will benefit from coming to class prepared to discuss connections and findings from their summer reading during the first few weeks of the first quarter.</w:t>
      </w:r>
    </w:p>
    <w:p w14:paraId="79F112DC" w14:textId="77777777" w:rsidR="004F5504" w:rsidRDefault="004F5504">
      <w:pPr>
        <w:pStyle w:val="normal0"/>
        <w:widowControl w:val="0"/>
        <w:spacing w:line="240" w:lineRule="auto"/>
        <w:rPr>
          <w:rFonts w:ascii="Questrial" w:eastAsia="Questrial" w:hAnsi="Questrial" w:cs="Questrial"/>
          <w:b/>
        </w:rPr>
      </w:pPr>
    </w:p>
    <w:p w14:paraId="306D7F21" w14:textId="77777777" w:rsidR="004F5504" w:rsidRDefault="00955F6C">
      <w:pPr>
        <w:pStyle w:val="normal0"/>
        <w:widowControl w:val="0"/>
        <w:spacing w:line="240" w:lineRule="auto"/>
        <w:rPr>
          <w:rFonts w:ascii="Questrial" w:eastAsia="Questrial" w:hAnsi="Questrial" w:cs="Questrial"/>
          <w:u w:val="single"/>
        </w:rPr>
      </w:pPr>
      <w:r>
        <w:rPr>
          <w:rFonts w:ascii="Questrial" w:eastAsia="Questrial" w:hAnsi="Questrial" w:cs="Questrial"/>
          <w:b/>
          <w:u w:val="single"/>
        </w:rPr>
        <w:t>HOW TO PARTICIPATE IN SUMMER READING AND WRITING:</w:t>
      </w:r>
    </w:p>
    <w:p w14:paraId="73B2DC8B" w14:textId="77777777" w:rsidR="004F5504" w:rsidRDefault="00955F6C" w:rsidP="00053087">
      <w:pPr>
        <w:pStyle w:val="normal0"/>
        <w:widowControl w:val="0"/>
        <w:numPr>
          <w:ilvl w:val="0"/>
          <w:numId w:val="23"/>
        </w:numPr>
        <w:spacing w:line="240" w:lineRule="auto"/>
        <w:ind w:left="360"/>
        <w:contextualSpacing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Find the paper for the grade level your student is entering.</w:t>
      </w:r>
    </w:p>
    <w:p w14:paraId="2FC3AC3F" w14:textId="77777777" w:rsidR="004F5504" w:rsidRDefault="004F5504" w:rsidP="00053087">
      <w:pPr>
        <w:pStyle w:val="normal0"/>
        <w:widowControl w:val="0"/>
        <w:spacing w:line="240" w:lineRule="auto"/>
        <w:rPr>
          <w:rFonts w:ascii="Questrial" w:eastAsia="Questrial" w:hAnsi="Questrial" w:cs="Questrial"/>
        </w:rPr>
      </w:pPr>
    </w:p>
    <w:p w14:paraId="00B3A829" w14:textId="77777777" w:rsidR="004F5504" w:rsidRDefault="00955F6C" w:rsidP="00053087">
      <w:pPr>
        <w:pStyle w:val="normal0"/>
        <w:widowControl w:val="0"/>
        <w:numPr>
          <w:ilvl w:val="0"/>
          <w:numId w:val="23"/>
        </w:numPr>
        <w:spacing w:line="240" w:lineRule="auto"/>
        <w:ind w:left="360"/>
        <w:contextualSpacing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S</w:t>
      </w:r>
      <w:r w:rsidR="007825CF">
        <w:rPr>
          <w:rFonts w:ascii="Questrial" w:eastAsia="Questrial" w:hAnsi="Questrial" w:cs="Questrial"/>
        </w:rPr>
        <w:t xml:space="preserve">tudents select a book to read. </w:t>
      </w:r>
      <w:r>
        <w:rPr>
          <w:rFonts w:ascii="Questrial" w:eastAsia="Questrial" w:hAnsi="Questrial" w:cs="Questrial"/>
        </w:rPr>
        <w:t>The READ column provides some guidance if that is needed.</w:t>
      </w:r>
    </w:p>
    <w:p w14:paraId="0746D403" w14:textId="77777777" w:rsidR="004F5504" w:rsidRDefault="004F5504" w:rsidP="00053087">
      <w:pPr>
        <w:pStyle w:val="normal0"/>
        <w:widowControl w:val="0"/>
        <w:spacing w:line="240" w:lineRule="auto"/>
        <w:rPr>
          <w:rFonts w:ascii="Questrial" w:eastAsia="Questrial" w:hAnsi="Questrial" w:cs="Questrial"/>
        </w:rPr>
      </w:pPr>
    </w:p>
    <w:p w14:paraId="43402386" w14:textId="77777777" w:rsidR="004F5504" w:rsidRDefault="00955F6C" w:rsidP="00053087">
      <w:pPr>
        <w:pStyle w:val="normal0"/>
        <w:widowControl w:val="0"/>
        <w:numPr>
          <w:ilvl w:val="0"/>
          <w:numId w:val="23"/>
        </w:numPr>
        <w:spacing w:line="240" w:lineRule="auto"/>
        <w:ind w:left="360"/>
        <w:contextualSpacing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 xml:space="preserve">Students should select one activity from the WRITE column to correspond to their reading. </w:t>
      </w:r>
    </w:p>
    <w:p w14:paraId="0E9FA602" w14:textId="77777777" w:rsidR="004F5504" w:rsidRDefault="004F5504" w:rsidP="00053087">
      <w:pPr>
        <w:pStyle w:val="normal0"/>
        <w:widowControl w:val="0"/>
        <w:spacing w:line="240" w:lineRule="auto"/>
        <w:rPr>
          <w:rFonts w:ascii="Questrial" w:eastAsia="Questrial" w:hAnsi="Questrial" w:cs="Questrial"/>
        </w:rPr>
      </w:pPr>
    </w:p>
    <w:p w14:paraId="1DB0601D" w14:textId="77777777" w:rsidR="004F5504" w:rsidRDefault="00955F6C" w:rsidP="00053087">
      <w:pPr>
        <w:pStyle w:val="normal0"/>
        <w:widowControl w:val="0"/>
        <w:numPr>
          <w:ilvl w:val="0"/>
          <w:numId w:val="23"/>
        </w:numPr>
        <w:spacing w:line="240" w:lineRule="auto"/>
        <w:ind w:left="360"/>
        <w:contextualSpacing/>
        <w:rPr>
          <w:rFonts w:ascii="Questrial" w:eastAsia="Questrial" w:hAnsi="Questrial" w:cs="Questrial"/>
          <w:i/>
        </w:rPr>
      </w:pPr>
      <w:r>
        <w:rPr>
          <w:rFonts w:ascii="Questrial" w:eastAsia="Questrial" w:hAnsi="Questrial" w:cs="Questrial"/>
          <w:b/>
          <w:i/>
        </w:rPr>
        <w:t xml:space="preserve">READ </w:t>
      </w:r>
      <w:r>
        <w:rPr>
          <w:rFonts w:ascii="Questrial" w:eastAsia="Questrial" w:hAnsi="Questrial" w:cs="Questrial"/>
          <w:i/>
        </w:rPr>
        <w:t xml:space="preserve">COLUMN: </w:t>
      </w:r>
    </w:p>
    <w:p w14:paraId="1263F3A8" w14:textId="77777777" w:rsidR="004F5504" w:rsidRDefault="00955F6C" w:rsidP="00053087">
      <w:pPr>
        <w:pStyle w:val="normal0"/>
        <w:widowControl w:val="0"/>
        <w:numPr>
          <w:ilvl w:val="1"/>
          <w:numId w:val="23"/>
        </w:numPr>
        <w:spacing w:line="240" w:lineRule="auto"/>
        <w:contextualSpacing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 xml:space="preserve">Students are given a choice of what to read. </w:t>
      </w:r>
    </w:p>
    <w:p w14:paraId="1F873393" w14:textId="77777777" w:rsidR="004F5504" w:rsidRDefault="00955F6C" w:rsidP="00053087">
      <w:pPr>
        <w:pStyle w:val="normal0"/>
        <w:widowControl w:val="0"/>
        <w:numPr>
          <w:ilvl w:val="1"/>
          <w:numId w:val="23"/>
        </w:numPr>
        <w:spacing w:line="240" w:lineRule="auto"/>
        <w:contextualSpacing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 xml:space="preserve">Suggested book lists are shared, but students may read any book they have not previously read that is at their reading level.  </w:t>
      </w:r>
    </w:p>
    <w:p w14:paraId="20D24314" w14:textId="77777777" w:rsidR="004F5504" w:rsidRDefault="00955F6C" w:rsidP="00053087">
      <w:pPr>
        <w:pStyle w:val="normal0"/>
        <w:widowControl w:val="0"/>
        <w:numPr>
          <w:ilvl w:val="1"/>
          <w:numId w:val="23"/>
        </w:numPr>
        <w:spacing w:line="240" w:lineRule="auto"/>
        <w:contextualSpacing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 xml:space="preserve">Some selections may contain mature themes, so families are encouraged to work together to choose selections that are the best fit. </w:t>
      </w:r>
    </w:p>
    <w:p w14:paraId="3D642457" w14:textId="77777777" w:rsidR="004F5504" w:rsidRDefault="004F5504" w:rsidP="00053087">
      <w:pPr>
        <w:pStyle w:val="normal0"/>
        <w:widowControl w:val="0"/>
        <w:spacing w:line="240" w:lineRule="auto"/>
        <w:rPr>
          <w:rFonts w:ascii="Questrial" w:eastAsia="Questrial" w:hAnsi="Questrial" w:cs="Questrial"/>
        </w:rPr>
      </w:pPr>
    </w:p>
    <w:p w14:paraId="45D301C9" w14:textId="77777777" w:rsidR="004F5504" w:rsidRDefault="00955F6C" w:rsidP="00053087">
      <w:pPr>
        <w:pStyle w:val="normal0"/>
        <w:widowControl w:val="0"/>
        <w:numPr>
          <w:ilvl w:val="0"/>
          <w:numId w:val="23"/>
        </w:numPr>
        <w:spacing w:line="240" w:lineRule="auto"/>
        <w:ind w:left="360"/>
        <w:contextualSpacing/>
        <w:rPr>
          <w:rFonts w:ascii="Questrial" w:eastAsia="Questrial" w:hAnsi="Questrial" w:cs="Questrial"/>
          <w:i/>
        </w:rPr>
      </w:pPr>
      <w:r>
        <w:rPr>
          <w:rFonts w:ascii="Questrial" w:eastAsia="Questrial" w:hAnsi="Questrial" w:cs="Questrial"/>
          <w:b/>
          <w:i/>
        </w:rPr>
        <w:t xml:space="preserve">WRITE </w:t>
      </w:r>
      <w:r>
        <w:rPr>
          <w:rFonts w:ascii="Questrial" w:eastAsia="Questrial" w:hAnsi="Questrial" w:cs="Questrial"/>
          <w:i/>
        </w:rPr>
        <w:t xml:space="preserve">COLUMN:  </w:t>
      </w:r>
    </w:p>
    <w:p w14:paraId="4AF8503D" w14:textId="77777777" w:rsidR="004F5504" w:rsidRDefault="00955F6C" w:rsidP="00053087">
      <w:pPr>
        <w:pStyle w:val="normal0"/>
        <w:widowControl w:val="0"/>
        <w:numPr>
          <w:ilvl w:val="1"/>
          <w:numId w:val="23"/>
        </w:numPr>
        <w:spacing w:line="240" w:lineRule="auto"/>
        <w:contextualSpacing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 xml:space="preserve">There is no mandatory written work for summer reading (i.e. it is not required and it is not for a grade) for 2017 Summer Reading. </w:t>
      </w:r>
    </w:p>
    <w:p w14:paraId="332B144B" w14:textId="77777777" w:rsidR="004F5504" w:rsidRDefault="00955F6C" w:rsidP="00053087">
      <w:pPr>
        <w:pStyle w:val="normal0"/>
        <w:widowControl w:val="0"/>
        <w:numPr>
          <w:ilvl w:val="1"/>
          <w:numId w:val="23"/>
        </w:numPr>
        <w:spacing w:line="240" w:lineRule="auto"/>
        <w:contextualSpacing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 xml:space="preserve">Students are </w:t>
      </w:r>
      <w:r>
        <w:rPr>
          <w:rFonts w:ascii="Questrial" w:eastAsia="Questrial" w:hAnsi="Questrial" w:cs="Questrial"/>
          <w:b/>
        </w:rPr>
        <w:t>highly encouraged to complete at least</w:t>
      </w:r>
      <w:r>
        <w:rPr>
          <w:rFonts w:ascii="Questrial" w:eastAsia="Questrial" w:hAnsi="Questrial" w:cs="Questrial"/>
          <w:b/>
          <w:u w:val="single"/>
        </w:rPr>
        <w:t xml:space="preserve"> one activity in this column for each book</w:t>
      </w:r>
      <w:r>
        <w:rPr>
          <w:rFonts w:ascii="Questrial" w:eastAsia="Questrial" w:hAnsi="Questrial" w:cs="Questrial"/>
        </w:rPr>
        <w:t xml:space="preserve"> read for summer reading.  </w:t>
      </w:r>
    </w:p>
    <w:p w14:paraId="16B65CD0" w14:textId="77777777" w:rsidR="004F5504" w:rsidRDefault="004F5504">
      <w:pPr>
        <w:pStyle w:val="normal0"/>
        <w:rPr>
          <w:rFonts w:ascii="Questrial" w:eastAsia="Questrial" w:hAnsi="Questrial" w:cs="Questrial"/>
          <w:b/>
        </w:rPr>
      </w:pPr>
    </w:p>
    <w:p w14:paraId="6D1349B0" w14:textId="77777777" w:rsidR="004F5504" w:rsidRDefault="004F5504">
      <w:pPr>
        <w:pStyle w:val="normal0"/>
        <w:jc w:val="center"/>
        <w:rPr>
          <w:rFonts w:ascii="Questrial" w:eastAsia="Questrial" w:hAnsi="Questrial" w:cs="Questrial"/>
          <w:b/>
          <w:sz w:val="24"/>
          <w:szCs w:val="24"/>
        </w:rPr>
      </w:pPr>
    </w:p>
    <w:p w14:paraId="17FED2A3" w14:textId="77777777" w:rsidR="004F5504" w:rsidRDefault="00955F6C">
      <w:pPr>
        <w:pStyle w:val="normal0"/>
      </w:pPr>
      <w:r>
        <w:br w:type="page"/>
      </w:r>
    </w:p>
    <w:p w14:paraId="25E367B2" w14:textId="77777777" w:rsidR="004F5504" w:rsidRDefault="004F5504">
      <w:pPr>
        <w:pStyle w:val="normal0"/>
        <w:jc w:val="center"/>
        <w:rPr>
          <w:rFonts w:ascii="Questrial" w:eastAsia="Questrial" w:hAnsi="Questrial" w:cs="Questrial"/>
          <w:b/>
        </w:rPr>
      </w:pPr>
    </w:p>
    <w:p w14:paraId="200DDF26" w14:textId="77777777" w:rsidR="00955F6C" w:rsidRPr="00074E81" w:rsidRDefault="00955F6C" w:rsidP="00074E81">
      <w:pPr>
        <w:pStyle w:val="normal0"/>
        <w:jc w:val="center"/>
        <w:rPr>
          <w:rFonts w:ascii="Questrial" w:eastAsia="Questrial" w:hAnsi="Questrial" w:cs="Questrial"/>
          <w:b/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>2017-2018 PISD Summer Reading Middle School Information</w:t>
      </w:r>
    </w:p>
    <w:tbl>
      <w:tblPr>
        <w:tblStyle w:val="a"/>
        <w:tblW w:w="11478" w:type="dxa"/>
        <w:jc w:val="center"/>
        <w:tblInd w:w="-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4406"/>
        <w:gridCol w:w="5012"/>
      </w:tblGrid>
      <w:tr w:rsidR="004F5504" w14:paraId="76EF10F2" w14:textId="77777777" w:rsidTr="00955F6C">
        <w:trPr>
          <w:trHeight w:val="404"/>
          <w:jc w:val="center"/>
        </w:trPr>
        <w:tc>
          <w:tcPr>
            <w:tcW w:w="1147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67338" w14:textId="77777777" w:rsidR="004F5504" w:rsidRDefault="00955F6C">
            <w:pPr>
              <w:pStyle w:val="normal0"/>
              <w:jc w:val="center"/>
              <w:rPr>
                <w:rFonts w:ascii="Questrial" w:eastAsia="Questrial" w:hAnsi="Questrial" w:cs="Questrial"/>
                <w:b/>
                <w:highlight w:val="yellow"/>
              </w:rPr>
            </w:pPr>
            <w:r>
              <w:rPr>
                <w:rFonts w:ascii="Questrial" w:eastAsia="Questrial" w:hAnsi="Questrial" w:cs="Questrial"/>
                <w:b/>
                <w:i/>
              </w:rPr>
              <w:t>For students entering</w:t>
            </w:r>
            <w:r>
              <w:rPr>
                <w:rFonts w:ascii="Questrial" w:eastAsia="Questrial" w:hAnsi="Questrial" w:cs="Questrial"/>
                <w:b/>
                <w:i/>
                <w:highlight w:val="yellow"/>
              </w:rPr>
              <w:t xml:space="preserve"> 6th Grade</w:t>
            </w:r>
          </w:p>
        </w:tc>
      </w:tr>
      <w:tr w:rsidR="004F5504" w14:paraId="24069A8E" w14:textId="77777777" w:rsidTr="00955F6C">
        <w:trPr>
          <w:trHeight w:val="404"/>
          <w:jc w:val="center"/>
        </w:trPr>
        <w:tc>
          <w:tcPr>
            <w:tcW w:w="206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9F971" w14:textId="77777777" w:rsidR="004F5504" w:rsidRDefault="00955F6C">
            <w:pPr>
              <w:pStyle w:val="normal0"/>
              <w:widowControl w:val="0"/>
              <w:spacing w:line="240" w:lineRule="auto"/>
              <w:jc w:val="right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New to the District Students</w:t>
            </w:r>
          </w:p>
          <w:p w14:paraId="189342B0" w14:textId="77777777" w:rsidR="004F5504" w:rsidRDefault="004F5504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64721D39" w14:textId="77777777" w:rsidR="004F5504" w:rsidRDefault="004F5504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08D7F1E5" w14:textId="77777777" w:rsidR="004F5504" w:rsidRDefault="004F5504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5F679E07" w14:textId="77777777" w:rsidR="004F5504" w:rsidRDefault="004F5504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25266975" w14:textId="77777777" w:rsidR="004F5504" w:rsidRDefault="004F5504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4DA86B18" w14:textId="77777777" w:rsidR="004F5504" w:rsidRDefault="004F5504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51215D65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i/>
                <w:sz w:val="48"/>
                <w:szCs w:val="48"/>
              </w:rPr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 xml:space="preserve">If you moved to PISD over the summer, please see this </w:t>
            </w: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  <w:u w:val="single"/>
              </w:rPr>
              <w:t>row</w:t>
            </w:r>
            <w:r w:rsidRPr="00074E81">
              <w:rPr>
                <w:rFonts w:asciiTheme="majorHAnsi" w:eastAsia="Questrial" w:hAnsiTheme="majorHAnsi" w:cs="Questrial"/>
                <w:i/>
                <w:sz w:val="18"/>
                <w:szCs w:val="18"/>
              </w:rPr>
              <w:t>.</w:t>
            </w:r>
            <w:r w:rsidRPr="00074E81">
              <w:rPr>
                <w:rFonts w:asciiTheme="majorHAnsi" w:eastAsia="Questrial" w:hAnsiTheme="majorHAnsi" w:cs="Questrial"/>
                <w:i/>
                <w:sz w:val="24"/>
                <w:szCs w:val="24"/>
              </w:rPr>
              <w:t>→</w:t>
            </w:r>
          </w:p>
        </w:tc>
        <w:tc>
          <w:tcPr>
            <w:tcW w:w="9418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8D831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Choose one of the following:</w:t>
            </w:r>
          </w:p>
          <w:p w14:paraId="565A83E0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 xml:space="preserve">Option A </w:t>
            </w:r>
          </w:p>
          <w:p w14:paraId="69820B6E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See your grade and class level below.  </w:t>
            </w:r>
          </w:p>
          <w:p w14:paraId="3CFD59BF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Complete the reading and assignments as listed under the </w:t>
            </w: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 xml:space="preserve">Read 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and </w:t>
            </w: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 xml:space="preserve">Write 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>columns, respectively.</w:t>
            </w:r>
          </w:p>
          <w:p w14:paraId="5E68C59C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Option B: Nonfiction</w:t>
            </w:r>
          </w:p>
          <w:p w14:paraId="7471C79D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Select a magazine article or </w:t>
            </w:r>
            <w:hyperlink r:id="rId8">
              <w:r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 xml:space="preserve">TED </w:t>
              </w:r>
              <w:proofErr w:type="gramStart"/>
              <w:r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talk</w:t>
              </w:r>
              <w:proofErr w:type="gramEnd"/>
            </w:hyperlink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 related to one of the following ideas: family, education, relationships, change, or another topic of your choice.</w:t>
            </w:r>
          </w:p>
          <w:p w14:paraId="4C03B8FC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Complete one of the Nonfiction options in the </w:t>
            </w: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 xml:space="preserve">Write 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column. </w:t>
            </w:r>
          </w:p>
          <w:p w14:paraId="45DC8B91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Option C: Fiction</w:t>
            </w:r>
          </w:p>
          <w:p w14:paraId="38E3025B" w14:textId="77777777" w:rsidR="004F5504" w:rsidRDefault="007825CF" w:rsidP="00053087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Using whatever resources are </w:t>
            </w:r>
            <w:r w:rsidR="00955F6C">
              <w:rPr>
                <w:rFonts w:ascii="Questrial" w:eastAsia="Questrial" w:hAnsi="Questrial" w:cs="Questrial"/>
                <w:sz w:val="18"/>
                <w:szCs w:val="18"/>
              </w:rPr>
              <w:t>available to you (i.e. the library, the internet searching for “short stories for --- grade”, etc.), select and read a short story of your choice.</w:t>
            </w:r>
          </w:p>
          <w:p w14:paraId="77DE3E3D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Complete one of the Fiction options in the </w:t>
            </w: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 xml:space="preserve">Write 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>column.</w:t>
            </w:r>
          </w:p>
        </w:tc>
      </w:tr>
      <w:tr w:rsidR="004F5504" w14:paraId="5890D3D8" w14:textId="77777777" w:rsidTr="00955F6C">
        <w:trPr>
          <w:trHeight w:val="461"/>
          <w:jc w:val="center"/>
        </w:trPr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3FEBF" w14:textId="77777777" w:rsidR="004F5504" w:rsidRDefault="004F5504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</w:p>
        </w:tc>
        <w:tc>
          <w:tcPr>
            <w:tcW w:w="4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0B1F7" w14:textId="77777777" w:rsidR="004F5504" w:rsidRDefault="00955F6C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READ</w:t>
            </w:r>
          </w:p>
        </w:tc>
        <w:tc>
          <w:tcPr>
            <w:tcW w:w="50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81CA2" w14:textId="77777777" w:rsidR="004F5504" w:rsidRDefault="00955F6C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WRITE</w:t>
            </w:r>
          </w:p>
          <w:p w14:paraId="73DF4CC3" w14:textId="77777777" w:rsidR="004F5504" w:rsidRDefault="00955F6C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i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i/>
                <w:sz w:val="16"/>
                <w:szCs w:val="16"/>
              </w:rPr>
              <w:t>Click the hyperlinks for instructions and rubrics.</w:t>
            </w:r>
          </w:p>
        </w:tc>
      </w:tr>
      <w:tr w:rsidR="004F5504" w14:paraId="3D133118" w14:textId="77777777" w:rsidTr="00955F6C">
        <w:trPr>
          <w:trHeight w:val="1017"/>
          <w:jc w:val="center"/>
        </w:trPr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BDAD0" w14:textId="77777777" w:rsidR="004F5504" w:rsidRDefault="00955F6C">
            <w:pPr>
              <w:pStyle w:val="normal0"/>
              <w:widowControl w:val="0"/>
              <w:spacing w:line="240" w:lineRule="auto"/>
              <w:jc w:val="right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 xml:space="preserve">Students entering </w:t>
            </w:r>
            <w:r>
              <w:rPr>
                <w:rFonts w:ascii="Questrial" w:eastAsia="Questrial" w:hAnsi="Questrial" w:cs="Questrial"/>
                <w:b/>
                <w:sz w:val="18"/>
                <w:szCs w:val="18"/>
                <w:u w:val="single"/>
              </w:rPr>
              <w:t>On-level ELAR in 6th</w:t>
            </w:r>
          </w:p>
        </w:tc>
        <w:tc>
          <w:tcPr>
            <w:tcW w:w="4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63322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Choose </w:t>
            </w:r>
            <w:r>
              <w:rPr>
                <w:rFonts w:ascii="Questrial" w:eastAsia="Questrial" w:hAnsi="Questrial" w:cs="Questrial"/>
                <w:sz w:val="18"/>
                <w:szCs w:val="18"/>
                <w:u w:val="single"/>
              </w:rPr>
              <w:t>at least 1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 book to read.  </w:t>
            </w:r>
          </w:p>
          <w:p w14:paraId="0D046377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For </w:t>
            </w: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>suggestions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, see the lists below:   </w:t>
            </w:r>
          </w:p>
          <w:p w14:paraId="7C6883F9" w14:textId="77777777" w:rsidR="004F5504" w:rsidRDefault="00053087" w:rsidP="00053087">
            <w:pPr>
              <w:pStyle w:val="normal0"/>
              <w:widowControl w:val="0"/>
              <w:numPr>
                <w:ilvl w:val="0"/>
                <w:numId w:val="24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hyperlink r:id="rId9">
              <w:r w:rsidR="00955F6C"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2017 Lone Star Reading List</w:t>
              </w:r>
            </w:hyperlink>
          </w:p>
          <w:p w14:paraId="509BED0E" w14:textId="77777777" w:rsidR="004F5504" w:rsidRDefault="00053087" w:rsidP="00053087">
            <w:pPr>
              <w:pStyle w:val="normal0"/>
              <w:widowControl w:val="0"/>
              <w:numPr>
                <w:ilvl w:val="0"/>
                <w:numId w:val="24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hyperlink r:id="rId10">
              <w:r w:rsidR="00955F6C"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2017 Maverick Graphic Novels List (6th-8th grades)</w:t>
              </w:r>
            </w:hyperlink>
          </w:p>
        </w:tc>
        <w:tc>
          <w:tcPr>
            <w:tcW w:w="50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206D5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  <w:highlight w:val="yellow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  <w:highlight w:val="yellow"/>
              </w:rPr>
              <w:t>AFTER READING, complete one of the following for each book you read:</w:t>
            </w:r>
          </w:p>
          <w:p w14:paraId="622CDD90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>FICTION or NONFICTION</w:t>
            </w:r>
          </w:p>
          <w:p w14:paraId="6E3CC263" w14:textId="77777777" w:rsidR="004F5504" w:rsidRDefault="00053087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hyperlink r:id="rId11">
              <w:r w:rsidR="00955F6C"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Book Talk</w:t>
              </w:r>
            </w:hyperlink>
          </w:p>
          <w:p w14:paraId="2BFA5171" w14:textId="77777777" w:rsidR="004F5504" w:rsidRDefault="004F5504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</w:p>
        </w:tc>
      </w:tr>
      <w:tr w:rsidR="004F5504" w14:paraId="5781E129" w14:textId="77777777" w:rsidTr="00955F6C">
        <w:trPr>
          <w:trHeight w:val="1037"/>
          <w:jc w:val="center"/>
        </w:trPr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F45C7" w14:textId="77777777" w:rsidR="004F5504" w:rsidRDefault="00955F6C">
            <w:pPr>
              <w:pStyle w:val="normal0"/>
              <w:widowControl w:val="0"/>
              <w:spacing w:line="240" w:lineRule="auto"/>
              <w:jc w:val="right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 xml:space="preserve">Students entering </w:t>
            </w:r>
            <w:r>
              <w:rPr>
                <w:rFonts w:ascii="Questrial" w:eastAsia="Questrial" w:hAnsi="Questrial" w:cs="Questrial"/>
                <w:b/>
                <w:sz w:val="18"/>
                <w:szCs w:val="18"/>
                <w:u w:val="single"/>
              </w:rPr>
              <w:t>Pre-AP ELAR in 6th</w:t>
            </w:r>
          </w:p>
        </w:tc>
        <w:tc>
          <w:tcPr>
            <w:tcW w:w="4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4B7E4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Choose </w:t>
            </w:r>
            <w:r>
              <w:rPr>
                <w:rFonts w:ascii="Questrial" w:eastAsia="Questrial" w:hAnsi="Questrial" w:cs="Questrial"/>
                <w:sz w:val="18"/>
                <w:szCs w:val="18"/>
                <w:u w:val="single"/>
              </w:rPr>
              <w:t>at least 1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 book to read.  </w:t>
            </w:r>
          </w:p>
          <w:p w14:paraId="517F5C13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For </w:t>
            </w: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>suggestions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, see the lists below: </w:t>
            </w:r>
          </w:p>
          <w:p w14:paraId="1DFC323A" w14:textId="77777777" w:rsidR="004F5504" w:rsidRDefault="00053087" w:rsidP="00053087">
            <w:pPr>
              <w:pStyle w:val="normal0"/>
              <w:widowControl w:val="0"/>
              <w:numPr>
                <w:ilvl w:val="0"/>
                <w:numId w:val="25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hyperlink r:id="rId12">
              <w:r w:rsidR="00955F6C"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2017 Lone Star Reading List</w:t>
              </w:r>
            </w:hyperlink>
          </w:p>
          <w:p w14:paraId="6F1F8F11" w14:textId="77777777" w:rsidR="004F5504" w:rsidRDefault="00053087" w:rsidP="00053087">
            <w:pPr>
              <w:pStyle w:val="normal0"/>
              <w:widowControl w:val="0"/>
              <w:numPr>
                <w:ilvl w:val="0"/>
                <w:numId w:val="25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hyperlink r:id="rId13">
              <w:r w:rsidR="00955F6C"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2017 Maverick Graphic Novels List (6th-8th grades)</w:t>
              </w:r>
            </w:hyperlink>
          </w:p>
        </w:tc>
        <w:tc>
          <w:tcPr>
            <w:tcW w:w="50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081A1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  <w:highlight w:val="yellow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  <w:highlight w:val="yellow"/>
              </w:rPr>
              <w:t xml:space="preserve">AFTER READING, complete one of the following for each book you read: </w:t>
            </w:r>
          </w:p>
          <w:p w14:paraId="7C39BA1A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>FICTION or NONFICTION</w:t>
            </w:r>
          </w:p>
          <w:p w14:paraId="4DA575A0" w14:textId="77777777" w:rsidR="004F5504" w:rsidRDefault="00053087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hyperlink r:id="rId14">
              <w:r w:rsidR="00955F6C"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Book Talk</w:t>
              </w:r>
            </w:hyperlink>
          </w:p>
          <w:p w14:paraId="5F9E5077" w14:textId="77777777" w:rsidR="004F5504" w:rsidRDefault="004F5504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</w:rPr>
            </w:pPr>
          </w:p>
        </w:tc>
      </w:tr>
      <w:tr w:rsidR="004F5504" w14:paraId="5C641CFA" w14:textId="77777777" w:rsidTr="00955F6C">
        <w:trPr>
          <w:trHeight w:val="1421"/>
          <w:jc w:val="center"/>
        </w:trPr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7CC5E" w14:textId="77777777" w:rsidR="004F5504" w:rsidRDefault="00955F6C">
            <w:pPr>
              <w:pStyle w:val="normal0"/>
              <w:widowControl w:val="0"/>
              <w:spacing w:line="240" w:lineRule="auto"/>
              <w:jc w:val="right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 xml:space="preserve">Students entering       </w:t>
            </w:r>
          </w:p>
          <w:p w14:paraId="3C581042" w14:textId="77777777" w:rsidR="004F5504" w:rsidRDefault="00074E81">
            <w:pPr>
              <w:pStyle w:val="normal0"/>
              <w:widowControl w:val="0"/>
              <w:spacing w:line="240" w:lineRule="auto"/>
              <w:jc w:val="right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  <w:u w:val="single"/>
              </w:rPr>
              <w:t xml:space="preserve">GT </w:t>
            </w:r>
            <w:r w:rsidR="00955F6C">
              <w:rPr>
                <w:rFonts w:ascii="Questrial" w:eastAsia="Questrial" w:hAnsi="Questrial" w:cs="Questrial"/>
                <w:b/>
                <w:sz w:val="18"/>
                <w:szCs w:val="18"/>
                <w:u w:val="single"/>
              </w:rPr>
              <w:t>ELAR in 6th</w:t>
            </w:r>
          </w:p>
        </w:tc>
        <w:tc>
          <w:tcPr>
            <w:tcW w:w="4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49337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Choose </w:t>
            </w:r>
            <w:r>
              <w:rPr>
                <w:rFonts w:ascii="Questrial" w:eastAsia="Questrial" w:hAnsi="Questrial" w:cs="Questrial"/>
                <w:sz w:val="18"/>
                <w:szCs w:val="18"/>
                <w:u w:val="single"/>
              </w:rPr>
              <w:t>at least 1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 book to read</w:t>
            </w: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 xml:space="preserve">. 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For </w:t>
            </w: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>suggestions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, see the lists below: </w:t>
            </w:r>
          </w:p>
          <w:p w14:paraId="2840534A" w14:textId="77777777" w:rsidR="004F5504" w:rsidRDefault="004F5504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</w:rPr>
            </w:pPr>
          </w:p>
          <w:p w14:paraId="46C7FB19" w14:textId="77777777" w:rsidR="004F5504" w:rsidRDefault="00053087" w:rsidP="00053087">
            <w:pPr>
              <w:pStyle w:val="normal0"/>
              <w:widowControl w:val="0"/>
              <w:numPr>
                <w:ilvl w:val="0"/>
                <w:numId w:val="26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hyperlink r:id="rId15">
              <w:r w:rsidR="00955F6C"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Past GT Summer Reading Books</w:t>
              </w:r>
            </w:hyperlink>
            <w:r w:rsidR="00955F6C">
              <w:rPr>
                <w:rFonts w:ascii="Questrial" w:eastAsia="Questrial" w:hAnsi="Questrial" w:cs="Questrial"/>
                <w:sz w:val="18"/>
                <w:szCs w:val="18"/>
              </w:rPr>
              <w:t xml:space="preserve"> </w:t>
            </w:r>
          </w:p>
          <w:p w14:paraId="00F8D749" w14:textId="77777777" w:rsidR="004F5504" w:rsidRDefault="00053087" w:rsidP="00053087">
            <w:pPr>
              <w:pStyle w:val="normal0"/>
              <w:widowControl w:val="0"/>
              <w:numPr>
                <w:ilvl w:val="0"/>
                <w:numId w:val="26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hyperlink r:id="rId16">
              <w:r w:rsidR="00955F6C"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2017 Lone Star Reading List</w:t>
              </w:r>
            </w:hyperlink>
          </w:p>
          <w:p w14:paraId="6567BFE4" w14:textId="77777777" w:rsidR="004F5504" w:rsidRDefault="00053087" w:rsidP="00053087">
            <w:pPr>
              <w:pStyle w:val="normal0"/>
              <w:widowControl w:val="0"/>
              <w:numPr>
                <w:ilvl w:val="0"/>
                <w:numId w:val="26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hyperlink r:id="rId17">
              <w:r w:rsidR="00955F6C"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2017 Maverick Graphic Novels List (6th-8th grades)</w:t>
              </w:r>
            </w:hyperlink>
          </w:p>
        </w:tc>
        <w:tc>
          <w:tcPr>
            <w:tcW w:w="50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8CC2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  <w:highlight w:val="yellow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  <w:highlight w:val="yellow"/>
              </w:rPr>
              <w:t xml:space="preserve">AFTER READING, complete one of the following for each book you read: </w:t>
            </w:r>
          </w:p>
          <w:p w14:paraId="32D9C83E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>FICTION or NONFICTION</w:t>
            </w:r>
          </w:p>
          <w:p w14:paraId="67E3BD3A" w14:textId="77777777" w:rsidR="004F5504" w:rsidRDefault="00053087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hyperlink r:id="rId18">
              <w:r w:rsidR="00955F6C"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Book Talk</w:t>
              </w:r>
            </w:hyperlink>
          </w:p>
          <w:p w14:paraId="26DF3795" w14:textId="4CE66EF2" w:rsidR="004F5504" w:rsidRDefault="00053087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hyperlink r:id="rId19">
              <w:r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Book-to-</w:t>
              </w:r>
              <w:r w:rsidR="00955F6C"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M</w:t>
              </w:r>
              <w:r w:rsidR="00955F6C"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ovie Reflection</w:t>
              </w:r>
            </w:hyperlink>
          </w:p>
        </w:tc>
      </w:tr>
    </w:tbl>
    <w:p w14:paraId="07B89876" w14:textId="77777777" w:rsidR="004F5504" w:rsidRDefault="004F5504">
      <w:pPr>
        <w:pStyle w:val="normal0"/>
        <w:rPr>
          <w:rFonts w:ascii="Questrial" w:eastAsia="Questrial" w:hAnsi="Questrial" w:cs="Questrial"/>
          <w:b/>
        </w:rPr>
      </w:pPr>
    </w:p>
    <w:p w14:paraId="4FBDA116" w14:textId="77777777" w:rsidR="004F5504" w:rsidRDefault="004F5504">
      <w:pPr>
        <w:pStyle w:val="normal0"/>
        <w:rPr>
          <w:rFonts w:ascii="Questrial" w:eastAsia="Questrial" w:hAnsi="Questrial" w:cs="Questrial"/>
          <w:b/>
        </w:rPr>
      </w:pPr>
    </w:p>
    <w:p w14:paraId="38D9A801" w14:textId="77777777" w:rsidR="004F5504" w:rsidRDefault="004F5504">
      <w:pPr>
        <w:pStyle w:val="normal0"/>
        <w:rPr>
          <w:rFonts w:ascii="Questrial" w:eastAsia="Questrial" w:hAnsi="Questrial" w:cs="Questrial"/>
          <w:b/>
        </w:rPr>
      </w:pPr>
    </w:p>
    <w:p w14:paraId="110EEE21" w14:textId="77777777" w:rsidR="004F5504" w:rsidRDefault="004F5504">
      <w:pPr>
        <w:pStyle w:val="normal0"/>
        <w:rPr>
          <w:rFonts w:ascii="Questrial" w:eastAsia="Questrial" w:hAnsi="Questrial" w:cs="Questrial"/>
          <w:b/>
        </w:rPr>
      </w:pPr>
    </w:p>
    <w:p w14:paraId="04D23192" w14:textId="77777777" w:rsidR="004F5504" w:rsidRDefault="004F5504">
      <w:pPr>
        <w:pStyle w:val="normal0"/>
        <w:rPr>
          <w:rFonts w:ascii="Questrial" w:eastAsia="Questrial" w:hAnsi="Questrial" w:cs="Questrial"/>
          <w:b/>
        </w:rPr>
      </w:pPr>
    </w:p>
    <w:p w14:paraId="0EC46FC1" w14:textId="77777777" w:rsidR="004F5504" w:rsidRDefault="004F5504">
      <w:pPr>
        <w:pStyle w:val="normal0"/>
        <w:rPr>
          <w:rFonts w:ascii="Questrial" w:eastAsia="Questrial" w:hAnsi="Questrial" w:cs="Questrial"/>
          <w:b/>
        </w:rPr>
      </w:pPr>
    </w:p>
    <w:p w14:paraId="20FFFE0E" w14:textId="77777777" w:rsidR="004F5504" w:rsidRDefault="004F5504">
      <w:pPr>
        <w:pStyle w:val="normal0"/>
        <w:rPr>
          <w:rFonts w:ascii="Questrial" w:eastAsia="Questrial" w:hAnsi="Questrial" w:cs="Questrial"/>
          <w:b/>
        </w:rPr>
      </w:pPr>
    </w:p>
    <w:p w14:paraId="17C228BE" w14:textId="77777777" w:rsidR="00074E81" w:rsidRDefault="00074E81">
      <w:pPr>
        <w:pStyle w:val="normal0"/>
        <w:rPr>
          <w:rFonts w:ascii="Questrial" w:eastAsia="Questrial" w:hAnsi="Questrial" w:cs="Questrial"/>
          <w:b/>
        </w:rPr>
      </w:pPr>
    </w:p>
    <w:p w14:paraId="0EA1C9B5" w14:textId="77777777" w:rsidR="00074E81" w:rsidRDefault="00074E81">
      <w:pPr>
        <w:pStyle w:val="normal0"/>
        <w:rPr>
          <w:rFonts w:ascii="Questrial" w:eastAsia="Questrial" w:hAnsi="Questrial" w:cs="Questrial"/>
          <w:b/>
        </w:rPr>
      </w:pPr>
    </w:p>
    <w:p w14:paraId="6FC3DF92" w14:textId="77777777" w:rsidR="00074E81" w:rsidRDefault="00074E81">
      <w:pPr>
        <w:pStyle w:val="normal0"/>
        <w:rPr>
          <w:rFonts w:ascii="Questrial" w:eastAsia="Questrial" w:hAnsi="Questrial" w:cs="Questrial"/>
          <w:b/>
        </w:rPr>
      </w:pPr>
    </w:p>
    <w:p w14:paraId="4864D46E" w14:textId="77777777" w:rsidR="00074E81" w:rsidRDefault="00074E81">
      <w:pPr>
        <w:pStyle w:val="normal0"/>
        <w:rPr>
          <w:rFonts w:ascii="Questrial" w:eastAsia="Questrial" w:hAnsi="Questrial" w:cs="Questrial"/>
          <w:b/>
        </w:rPr>
      </w:pPr>
    </w:p>
    <w:p w14:paraId="5F366B7B" w14:textId="77777777" w:rsidR="00074E81" w:rsidRDefault="00074E81">
      <w:pPr>
        <w:pStyle w:val="normal0"/>
        <w:rPr>
          <w:rFonts w:ascii="Questrial" w:eastAsia="Questrial" w:hAnsi="Questrial" w:cs="Questrial"/>
          <w:b/>
        </w:rPr>
      </w:pPr>
    </w:p>
    <w:p w14:paraId="45C640A0" w14:textId="77777777" w:rsidR="004F5504" w:rsidRDefault="004F5504">
      <w:pPr>
        <w:pStyle w:val="normal0"/>
        <w:jc w:val="center"/>
        <w:rPr>
          <w:rFonts w:ascii="Questrial" w:eastAsia="Questrial" w:hAnsi="Questrial" w:cs="Questrial"/>
          <w:b/>
          <w:sz w:val="24"/>
          <w:szCs w:val="24"/>
        </w:rPr>
      </w:pPr>
    </w:p>
    <w:p w14:paraId="61AA0607" w14:textId="77777777" w:rsidR="004F5504" w:rsidRDefault="004F5504">
      <w:pPr>
        <w:pStyle w:val="normal0"/>
        <w:jc w:val="center"/>
        <w:rPr>
          <w:rFonts w:ascii="Questrial" w:eastAsia="Questrial" w:hAnsi="Questrial" w:cs="Questrial"/>
          <w:b/>
          <w:sz w:val="24"/>
          <w:szCs w:val="24"/>
        </w:rPr>
      </w:pPr>
    </w:p>
    <w:p w14:paraId="52B61475" w14:textId="77777777" w:rsidR="004F5504" w:rsidRDefault="004F5504">
      <w:pPr>
        <w:pStyle w:val="normal0"/>
        <w:jc w:val="center"/>
        <w:rPr>
          <w:rFonts w:ascii="Questrial" w:eastAsia="Questrial" w:hAnsi="Questrial" w:cs="Questrial"/>
          <w:b/>
          <w:sz w:val="24"/>
          <w:szCs w:val="24"/>
        </w:rPr>
      </w:pPr>
    </w:p>
    <w:p w14:paraId="2E3BA525" w14:textId="28D77BE2" w:rsidR="00EC21A3" w:rsidRDefault="00EC21A3">
      <w:pPr>
        <w:rPr>
          <w:rFonts w:ascii="Questrial" w:eastAsia="Questrial" w:hAnsi="Questrial" w:cs="Questrial"/>
          <w:b/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br w:type="page"/>
      </w:r>
    </w:p>
    <w:p w14:paraId="6DB8636B" w14:textId="77777777" w:rsidR="004F5504" w:rsidRDefault="004F5504">
      <w:pPr>
        <w:pStyle w:val="normal0"/>
        <w:rPr>
          <w:rFonts w:ascii="Questrial" w:eastAsia="Questrial" w:hAnsi="Questrial" w:cs="Questrial"/>
          <w:b/>
          <w:sz w:val="24"/>
          <w:szCs w:val="24"/>
        </w:rPr>
      </w:pPr>
    </w:p>
    <w:p w14:paraId="413B51B6" w14:textId="77777777" w:rsidR="00955F6C" w:rsidRDefault="00955F6C" w:rsidP="00074E81">
      <w:pPr>
        <w:pStyle w:val="normal0"/>
        <w:jc w:val="center"/>
        <w:rPr>
          <w:rFonts w:ascii="Questrial" w:eastAsia="Questrial" w:hAnsi="Questrial" w:cs="Questrial"/>
          <w:b/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>2017-2018 PISD Summer Reading Middle School Information</w:t>
      </w:r>
    </w:p>
    <w:tbl>
      <w:tblPr>
        <w:tblStyle w:val="a0"/>
        <w:tblW w:w="11419" w:type="dxa"/>
        <w:jc w:val="center"/>
        <w:tblInd w:w="-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6"/>
        <w:gridCol w:w="3082"/>
        <w:gridCol w:w="6041"/>
      </w:tblGrid>
      <w:tr w:rsidR="004F5504" w14:paraId="5D0F3813" w14:textId="77777777" w:rsidTr="00EC21A3">
        <w:trPr>
          <w:trHeight w:val="276"/>
          <w:jc w:val="center"/>
        </w:trPr>
        <w:tc>
          <w:tcPr>
            <w:tcW w:w="1141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A81B8" w14:textId="77777777" w:rsidR="004F5504" w:rsidRDefault="00955F6C">
            <w:pPr>
              <w:pStyle w:val="normal0"/>
              <w:jc w:val="center"/>
              <w:rPr>
                <w:rFonts w:ascii="Questrial" w:eastAsia="Questrial" w:hAnsi="Questrial" w:cs="Questrial"/>
                <w:b/>
                <w:highlight w:val="yellow"/>
              </w:rPr>
            </w:pPr>
            <w:r>
              <w:rPr>
                <w:rFonts w:ascii="Questrial" w:eastAsia="Questrial" w:hAnsi="Questrial" w:cs="Questrial"/>
                <w:b/>
                <w:i/>
              </w:rPr>
              <w:t xml:space="preserve">For students entering </w:t>
            </w:r>
            <w:r>
              <w:rPr>
                <w:rFonts w:ascii="Questrial" w:eastAsia="Questrial" w:hAnsi="Questrial" w:cs="Questrial"/>
                <w:b/>
                <w:i/>
                <w:highlight w:val="yellow"/>
              </w:rPr>
              <w:t>7th or 8th Grade</w:t>
            </w:r>
          </w:p>
        </w:tc>
      </w:tr>
      <w:tr w:rsidR="004F5504" w14:paraId="10A0D80B" w14:textId="77777777" w:rsidTr="00955F6C">
        <w:trPr>
          <w:trHeight w:val="410"/>
          <w:jc w:val="center"/>
        </w:trPr>
        <w:tc>
          <w:tcPr>
            <w:tcW w:w="2296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70EA4" w14:textId="77777777" w:rsidR="004F5504" w:rsidRDefault="00955F6C">
            <w:pPr>
              <w:pStyle w:val="normal0"/>
              <w:widowControl w:val="0"/>
              <w:spacing w:line="240" w:lineRule="auto"/>
              <w:jc w:val="right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New to the District Students</w:t>
            </w:r>
          </w:p>
          <w:p w14:paraId="5A2965F8" w14:textId="77777777" w:rsidR="004F5504" w:rsidRDefault="004F5504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0139C45F" w14:textId="77777777" w:rsidR="004F5504" w:rsidRDefault="004F5504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202F2BDB" w14:textId="77777777" w:rsidR="004F5504" w:rsidRDefault="004F5504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4CB24501" w14:textId="77777777" w:rsidR="004F5504" w:rsidRDefault="004F5504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6E0E1189" w14:textId="77777777" w:rsidR="004F5504" w:rsidRDefault="004F5504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2CC3B8F2" w14:textId="77777777" w:rsidR="004F5504" w:rsidRDefault="004F5504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6B9ADF46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 xml:space="preserve">If you moved to PISD over the summer, please see this </w:t>
            </w: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  <w:u w:val="single"/>
              </w:rPr>
              <w:t>row</w:t>
            </w: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.</w:t>
            </w:r>
            <w:r w:rsidRPr="00074E81">
              <w:rPr>
                <w:rFonts w:asciiTheme="majorHAnsi" w:eastAsia="Questrial" w:hAnsiTheme="majorHAnsi" w:cs="Questrial"/>
                <w:i/>
                <w:sz w:val="24"/>
                <w:szCs w:val="24"/>
              </w:rPr>
              <w:t>→</w:t>
            </w:r>
          </w:p>
        </w:tc>
        <w:tc>
          <w:tcPr>
            <w:tcW w:w="9123" w:type="dxa"/>
            <w:gridSpan w:val="2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46596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Choose one of the following:</w:t>
            </w:r>
          </w:p>
          <w:p w14:paraId="1F69E75D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 xml:space="preserve">Option A </w:t>
            </w:r>
          </w:p>
          <w:p w14:paraId="3CDD9348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See your grade and class level below.  </w:t>
            </w:r>
          </w:p>
          <w:p w14:paraId="1B680959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Complete the reading and assignments as listed under the </w:t>
            </w: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>Read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 and </w:t>
            </w: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>Write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 columns, respectively.</w:t>
            </w:r>
          </w:p>
          <w:p w14:paraId="013B6D28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Option B: Nonfiction</w:t>
            </w:r>
          </w:p>
          <w:p w14:paraId="5FD7587E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Select a magazine article or </w:t>
            </w:r>
            <w:hyperlink r:id="rId20">
              <w:r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 xml:space="preserve">TED </w:t>
              </w:r>
              <w:proofErr w:type="gramStart"/>
              <w:r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talk</w:t>
              </w:r>
              <w:proofErr w:type="gramEnd"/>
            </w:hyperlink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 related to one of the following ideas: family, education, relationships, change, or another topic of your choice.</w:t>
            </w:r>
          </w:p>
          <w:p w14:paraId="636AC61E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Complete one of the Nonfiction options in the </w:t>
            </w: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 xml:space="preserve">Write 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column. </w:t>
            </w:r>
          </w:p>
          <w:p w14:paraId="123F6B3B" w14:textId="77777777" w:rsidR="004F5504" w:rsidRDefault="00955F6C" w:rsidP="007825CF">
            <w:pPr>
              <w:pStyle w:val="normal0"/>
              <w:widowControl w:val="0"/>
              <w:tabs>
                <w:tab w:val="left" w:pos="3280"/>
              </w:tabs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Option C: Fiction</w:t>
            </w:r>
            <w:r w:rsidR="007825CF">
              <w:rPr>
                <w:rFonts w:ascii="Questrial" w:eastAsia="Questrial" w:hAnsi="Questrial" w:cs="Questrial"/>
                <w:b/>
                <w:sz w:val="18"/>
                <w:szCs w:val="18"/>
              </w:rPr>
              <w:tab/>
            </w:r>
          </w:p>
          <w:p w14:paraId="2601735A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>Using whatever resources are available to you (i.e. the library, the internet searching for “short stories for --- grade”, etc.), select and read a short story of your choice.</w:t>
            </w:r>
          </w:p>
          <w:p w14:paraId="20B31106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Complete one of the Fiction options in the </w:t>
            </w: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 xml:space="preserve">Write 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>column.</w:t>
            </w:r>
          </w:p>
        </w:tc>
      </w:tr>
      <w:tr w:rsidR="00955F6C" w14:paraId="1EF3E0D5" w14:textId="77777777" w:rsidTr="00EC21A3">
        <w:trPr>
          <w:trHeight w:val="483"/>
          <w:jc w:val="center"/>
        </w:trPr>
        <w:tc>
          <w:tcPr>
            <w:tcW w:w="2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CCEB4" w14:textId="77777777" w:rsidR="004F5504" w:rsidRDefault="004F5504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</w:p>
        </w:tc>
        <w:tc>
          <w:tcPr>
            <w:tcW w:w="30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2856B" w14:textId="77777777" w:rsidR="004F5504" w:rsidRDefault="00955F6C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READ</w:t>
            </w:r>
          </w:p>
        </w:tc>
        <w:tc>
          <w:tcPr>
            <w:tcW w:w="60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50BEC" w14:textId="77777777" w:rsidR="004F5504" w:rsidRDefault="00955F6C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WRITE</w:t>
            </w:r>
          </w:p>
          <w:p w14:paraId="4E474376" w14:textId="77777777" w:rsidR="004F5504" w:rsidRDefault="00955F6C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i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i/>
                <w:sz w:val="16"/>
                <w:szCs w:val="16"/>
              </w:rPr>
              <w:t>Click the hyperlinks for instructions and rubrics.</w:t>
            </w:r>
          </w:p>
        </w:tc>
      </w:tr>
      <w:tr w:rsidR="00955F6C" w14:paraId="57853FB2" w14:textId="77777777" w:rsidTr="00955F6C">
        <w:trPr>
          <w:trHeight w:val="1033"/>
          <w:jc w:val="center"/>
        </w:trPr>
        <w:tc>
          <w:tcPr>
            <w:tcW w:w="2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5127D" w14:textId="77777777" w:rsidR="004F5504" w:rsidRDefault="00955F6C">
            <w:pPr>
              <w:pStyle w:val="normal0"/>
              <w:widowControl w:val="0"/>
              <w:spacing w:line="240" w:lineRule="auto"/>
              <w:jc w:val="right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 xml:space="preserve">Students entering </w:t>
            </w:r>
            <w:r>
              <w:rPr>
                <w:rFonts w:ascii="Questrial" w:eastAsia="Questrial" w:hAnsi="Questrial" w:cs="Questrial"/>
                <w:b/>
                <w:sz w:val="18"/>
                <w:szCs w:val="18"/>
                <w:u w:val="single"/>
              </w:rPr>
              <w:t xml:space="preserve">On-level ELAR in 7th or 8th </w:t>
            </w:r>
          </w:p>
        </w:tc>
        <w:tc>
          <w:tcPr>
            <w:tcW w:w="30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3075A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Choose </w:t>
            </w:r>
            <w:r>
              <w:rPr>
                <w:rFonts w:ascii="Questrial" w:eastAsia="Questrial" w:hAnsi="Questrial" w:cs="Questrial"/>
                <w:sz w:val="18"/>
                <w:szCs w:val="18"/>
                <w:u w:val="single"/>
              </w:rPr>
              <w:t>1-2 total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 books to read. </w:t>
            </w:r>
          </w:p>
          <w:p w14:paraId="075DB52E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For </w:t>
            </w: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>suggestions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, see the lists below:  </w:t>
            </w:r>
          </w:p>
          <w:p w14:paraId="30FC6301" w14:textId="77777777" w:rsidR="004F5504" w:rsidRDefault="00053087" w:rsidP="00053087">
            <w:pPr>
              <w:pStyle w:val="normal0"/>
              <w:widowControl w:val="0"/>
              <w:numPr>
                <w:ilvl w:val="0"/>
                <w:numId w:val="27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hyperlink r:id="rId21">
              <w:r w:rsidR="00955F6C"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2017 Lone Star Reading List</w:t>
              </w:r>
            </w:hyperlink>
          </w:p>
          <w:p w14:paraId="5D6EE72B" w14:textId="77777777" w:rsidR="004F5504" w:rsidRDefault="00053087" w:rsidP="00053087">
            <w:pPr>
              <w:pStyle w:val="normal0"/>
              <w:widowControl w:val="0"/>
              <w:numPr>
                <w:ilvl w:val="0"/>
                <w:numId w:val="27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hyperlink r:id="rId22">
              <w:r w:rsidR="00955F6C"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2017 Maverick Graphic Novels List (6th-8th grades)</w:t>
              </w:r>
            </w:hyperlink>
          </w:p>
          <w:p w14:paraId="02A7333E" w14:textId="77777777" w:rsidR="004F5504" w:rsidRDefault="004F5504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</w:rPr>
            </w:pPr>
          </w:p>
        </w:tc>
        <w:tc>
          <w:tcPr>
            <w:tcW w:w="60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58419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  <w:highlight w:val="yellow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  <w:highlight w:val="yellow"/>
              </w:rPr>
              <w:t>AFTER READING, complete one of the following for each book you read:</w:t>
            </w:r>
          </w:p>
          <w:p w14:paraId="4889A43A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>FICTION or NONFICTION</w:t>
            </w:r>
          </w:p>
          <w:p w14:paraId="636E1A30" w14:textId="77777777" w:rsidR="004F5504" w:rsidRDefault="00053087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hyperlink r:id="rId23">
              <w:r w:rsidR="00955F6C"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Book Talk</w:t>
              </w:r>
            </w:hyperlink>
          </w:p>
          <w:p w14:paraId="11EF8A78" w14:textId="77777777" w:rsidR="004F5504" w:rsidRDefault="00053087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  <w:highlight w:val="yellow"/>
              </w:rPr>
            </w:pPr>
            <w:hyperlink r:id="rId24">
              <w:r w:rsidR="00955F6C"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Double-sided journal entry</w:t>
              </w:r>
            </w:hyperlink>
          </w:p>
          <w:p w14:paraId="2D9FC7B4" w14:textId="77777777" w:rsidR="004F5504" w:rsidRDefault="004F5504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</w:p>
          <w:p w14:paraId="65BD2160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 xml:space="preserve">FICTION </w:t>
            </w:r>
          </w:p>
          <w:p w14:paraId="23B649AD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>Alternate Ending</w:t>
            </w:r>
          </w:p>
          <w:p w14:paraId="2335379C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29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>Create an alternate ending for your book.</w:t>
            </w:r>
          </w:p>
          <w:p w14:paraId="4BA31345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29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>Be sure to pay attention to organization, the resolution, and creativity.</w:t>
            </w:r>
          </w:p>
          <w:p w14:paraId="4A270F5D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29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The rubric is </w:t>
            </w:r>
            <w:hyperlink r:id="rId25">
              <w:r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here</w:t>
              </w:r>
            </w:hyperlink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. </w:t>
            </w:r>
          </w:p>
        </w:tc>
      </w:tr>
      <w:tr w:rsidR="00955F6C" w14:paraId="19189BA8" w14:textId="77777777" w:rsidTr="00955F6C">
        <w:trPr>
          <w:trHeight w:val="2262"/>
          <w:jc w:val="center"/>
        </w:trPr>
        <w:tc>
          <w:tcPr>
            <w:tcW w:w="2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9727F" w14:textId="77777777" w:rsidR="004F5504" w:rsidRDefault="00955F6C">
            <w:pPr>
              <w:pStyle w:val="normal0"/>
              <w:widowControl w:val="0"/>
              <w:spacing w:line="240" w:lineRule="auto"/>
              <w:jc w:val="right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 xml:space="preserve">Students entering </w:t>
            </w:r>
            <w:r>
              <w:rPr>
                <w:rFonts w:ascii="Questrial" w:eastAsia="Questrial" w:hAnsi="Questrial" w:cs="Questrial"/>
                <w:b/>
                <w:sz w:val="18"/>
                <w:szCs w:val="18"/>
                <w:u w:val="single"/>
              </w:rPr>
              <w:t xml:space="preserve">Pre-AP ELAR in 7th or 8th </w:t>
            </w:r>
          </w:p>
        </w:tc>
        <w:tc>
          <w:tcPr>
            <w:tcW w:w="30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A3C03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Choose </w:t>
            </w:r>
            <w:r>
              <w:rPr>
                <w:rFonts w:ascii="Questrial" w:eastAsia="Questrial" w:hAnsi="Questrial" w:cs="Questrial"/>
                <w:sz w:val="18"/>
                <w:szCs w:val="18"/>
                <w:u w:val="single"/>
              </w:rPr>
              <w:t>1-2 total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 books to read. </w:t>
            </w:r>
          </w:p>
          <w:p w14:paraId="223D430A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For </w:t>
            </w: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>suggestions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, see the lists below:  </w:t>
            </w:r>
          </w:p>
          <w:p w14:paraId="2341AB87" w14:textId="77777777" w:rsidR="004F5504" w:rsidRDefault="00053087" w:rsidP="00053087">
            <w:pPr>
              <w:pStyle w:val="normal0"/>
              <w:widowControl w:val="0"/>
              <w:numPr>
                <w:ilvl w:val="0"/>
                <w:numId w:val="28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hyperlink r:id="rId26">
              <w:r w:rsidR="00955F6C"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2017 Lone Star Reading List</w:t>
              </w:r>
            </w:hyperlink>
          </w:p>
          <w:p w14:paraId="295E2C2B" w14:textId="77777777" w:rsidR="004F5504" w:rsidRDefault="00053087" w:rsidP="00053087">
            <w:pPr>
              <w:pStyle w:val="normal0"/>
              <w:widowControl w:val="0"/>
              <w:numPr>
                <w:ilvl w:val="0"/>
                <w:numId w:val="28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hyperlink r:id="rId27">
              <w:r w:rsidR="00955F6C"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2017 Maverick Graphic Novels List (6th-8th grades)</w:t>
              </w:r>
            </w:hyperlink>
          </w:p>
          <w:p w14:paraId="1CD12419" w14:textId="77777777" w:rsidR="004F5504" w:rsidRDefault="004F5504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</w:rPr>
            </w:pPr>
          </w:p>
        </w:tc>
        <w:tc>
          <w:tcPr>
            <w:tcW w:w="60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28895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  <w:highlight w:val="yellow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  <w:highlight w:val="yellow"/>
              </w:rPr>
              <w:t xml:space="preserve">AFTER READING, complete one of the following for each book you read: </w:t>
            </w:r>
          </w:p>
          <w:p w14:paraId="451E8A21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>FICTION or NONFICTION</w:t>
            </w:r>
          </w:p>
          <w:p w14:paraId="3FA5F133" w14:textId="77777777" w:rsidR="004F5504" w:rsidRDefault="00053087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hyperlink r:id="rId28">
              <w:r w:rsidR="00955F6C"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Book Talk</w:t>
              </w:r>
            </w:hyperlink>
          </w:p>
          <w:p w14:paraId="5C2309DE" w14:textId="77777777" w:rsidR="004F5504" w:rsidRDefault="00053087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  <w:highlight w:val="yellow"/>
              </w:rPr>
            </w:pPr>
            <w:hyperlink r:id="rId29">
              <w:r w:rsidR="00955F6C"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Double-sided journal entry</w:t>
              </w:r>
            </w:hyperlink>
          </w:p>
          <w:p w14:paraId="473E6968" w14:textId="77777777" w:rsidR="004F5504" w:rsidRDefault="004F5504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</w:rPr>
            </w:pPr>
          </w:p>
          <w:p w14:paraId="405E99DE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 xml:space="preserve">FICTION </w:t>
            </w:r>
          </w:p>
          <w:p w14:paraId="0841A062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>Novel Prologue</w:t>
            </w:r>
          </w:p>
          <w:p w14:paraId="58B2950F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30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>Create a prologue for your book imagining what would happen in the storyline BEFORE where your book begins.</w:t>
            </w:r>
          </w:p>
          <w:p w14:paraId="560D48E6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30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>Be sure to pay attention to organization, the resolution, and creativity.</w:t>
            </w:r>
          </w:p>
          <w:p w14:paraId="56B28156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30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The rubric is </w:t>
            </w:r>
            <w:hyperlink r:id="rId30">
              <w:r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here</w:t>
              </w:r>
            </w:hyperlink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. </w:t>
            </w:r>
          </w:p>
        </w:tc>
      </w:tr>
      <w:tr w:rsidR="00955F6C" w14:paraId="52EFCF27" w14:textId="77777777" w:rsidTr="00EC21A3">
        <w:trPr>
          <w:trHeight w:val="2652"/>
          <w:jc w:val="center"/>
        </w:trPr>
        <w:tc>
          <w:tcPr>
            <w:tcW w:w="2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84695" w14:textId="77777777" w:rsidR="004F5504" w:rsidRDefault="00955F6C">
            <w:pPr>
              <w:pStyle w:val="normal0"/>
              <w:widowControl w:val="0"/>
              <w:spacing w:line="240" w:lineRule="auto"/>
              <w:jc w:val="right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 xml:space="preserve">Students entering       </w:t>
            </w:r>
          </w:p>
          <w:p w14:paraId="1E58B812" w14:textId="77777777" w:rsidR="004F5504" w:rsidRDefault="007825CF">
            <w:pPr>
              <w:pStyle w:val="normal0"/>
              <w:widowControl w:val="0"/>
              <w:spacing w:line="240" w:lineRule="auto"/>
              <w:jc w:val="right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  <w:u w:val="single"/>
              </w:rPr>
              <w:t xml:space="preserve">GT </w:t>
            </w:r>
            <w:r w:rsidR="00955F6C">
              <w:rPr>
                <w:rFonts w:ascii="Questrial" w:eastAsia="Questrial" w:hAnsi="Questrial" w:cs="Questrial"/>
                <w:b/>
                <w:sz w:val="18"/>
                <w:szCs w:val="18"/>
                <w:u w:val="single"/>
              </w:rPr>
              <w:t xml:space="preserve">ELAR in 7th or 8th </w:t>
            </w:r>
          </w:p>
        </w:tc>
        <w:tc>
          <w:tcPr>
            <w:tcW w:w="30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A3A45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Choose </w:t>
            </w:r>
            <w:r>
              <w:rPr>
                <w:rFonts w:ascii="Questrial" w:eastAsia="Questrial" w:hAnsi="Questrial" w:cs="Questrial"/>
                <w:sz w:val="18"/>
                <w:szCs w:val="18"/>
                <w:u w:val="single"/>
              </w:rPr>
              <w:t>1-2 total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 books to read. </w:t>
            </w:r>
          </w:p>
          <w:p w14:paraId="53BA3797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For </w:t>
            </w: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>suggestions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, see the lists below:  </w:t>
            </w:r>
          </w:p>
          <w:p w14:paraId="29F3837C" w14:textId="77777777" w:rsidR="004F5504" w:rsidRDefault="00053087" w:rsidP="00053087">
            <w:pPr>
              <w:pStyle w:val="normal0"/>
              <w:widowControl w:val="0"/>
              <w:numPr>
                <w:ilvl w:val="0"/>
                <w:numId w:val="31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hyperlink r:id="rId31">
              <w:r w:rsidR="00955F6C"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2017 Lone Star Reading List</w:t>
              </w:r>
            </w:hyperlink>
          </w:p>
          <w:p w14:paraId="7E07E789" w14:textId="77777777" w:rsidR="004F5504" w:rsidRDefault="00053087" w:rsidP="00053087">
            <w:pPr>
              <w:pStyle w:val="normal0"/>
              <w:widowControl w:val="0"/>
              <w:numPr>
                <w:ilvl w:val="0"/>
                <w:numId w:val="31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hyperlink r:id="rId32">
              <w:r w:rsidR="00955F6C"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2017 Maverick Graphic Novels List (6th-8th grades)</w:t>
              </w:r>
            </w:hyperlink>
          </w:p>
          <w:p w14:paraId="104A7B84" w14:textId="77777777" w:rsidR="004F5504" w:rsidRDefault="004F5504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</w:rPr>
            </w:pPr>
          </w:p>
        </w:tc>
        <w:tc>
          <w:tcPr>
            <w:tcW w:w="60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13D77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  <w:highlight w:val="yellow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  <w:highlight w:val="yellow"/>
              </w:rPr>
              <w:t>Select ONE of the following to complete either during or after reading for EACH book you read:</w:t>
            </w:r>
          </w:p>
          <w:p w14:paraId="574FAEC8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  <w:shd w:val="clear" w:color="auto" w:fill="9FC5E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  <w:shd w:val="clear" w:color="auto" w:fill="9FC5E8"/>
              </w:rPr>
              <w:t xml:space="preserve">DURING READING: </w:t>
            </w:r>
          </w:p>
          <w:p w14:paraId="26F12379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>FICTION</w:t>
            </w:r>
          </w:p>
          <w:p w14:paraId="0BEA9341" w14:textId="77777777" w:rsidR="004F5504" w:rsidRDefault="00053087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  <w:highlight w:val="yellow"/>
              </w:rPr>
            </w:pPr>
            <w:hyperlink r:id="rId33">
              <w:r w:rsidR="00955F6C"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Double-sided journal entry</w:t>
              </w:r>
            </w:hyperlink>
          </w:p>
          <w:p w14:paraId="411FE43A" w14:textId="77777777" w:rsidR="004F5504" w:rsidRDefault="004F5504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  <w:shd w:val="clear" w:color="auto" w:fill="9FC5E8"/>
              </w:rPr>
            </w:pPr>
          </w:p>
          <w:p w14:paraId="7F836713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  <w:shd w:val="clear" w:color="auto" w:fill="9FC5E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  <w:shd w:val="clear" w:color="auto" w:fill="9FC5E8"/>
              </w:rPr>
              <w:t>AFTER READING:</w:t>
            </w:r>
          </w:p>
          <w:p w14:paraId="6F163438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>FICTION or NONFICTION</w:t>
            </w:r>
          </w:p>
          <w:p w14:paraId="41DE2CF9" w14:textId="77777777" w:rsidR="004F5504" w:rsidRDefault="00053087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</w:pPr>
            <w:hyperlink r:id="rId34">
              <w:r w:rsidR="00955F6C"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Book Talk</w:t>
              </w:r>
            </w:hyperlink>
          </w:p>
          <w:p w14:paraId="03702434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 xml:space="preserve">FICTION </w:t>
            </w:r>
          </w:p>
          <w:p w14:paraId="002986E8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7th grade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: </w:t>
            </w:r>
            <w:hyperlink r:id="rId35">
              <w:r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Double-sided Journal Entry</w:t>
              </w:r>
            </w:hyperlink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 (focusing on characterization)</w:t>
            </w:r>
          </w:p>
          <w:p w14:paraId="5429259B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8th grade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: </w:t>
            </w:r>
            <w:hyperlink r:id="rId36">
              <w:r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Double-sided Journal Entry</w:t>
              </w:r>
            </w:hyperlink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 (focusing on conflict)</w:t>
            </w:r>
          </w:p>
          <w:p w14:paraId="49949569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BOTH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: </w:t>
            </w:r>
            <w:hyperlink r:id="rId37">
              <w:r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Book-to- Movie Reflection</w:t>
              </w:r>
            </w:hyperlink>
          </w:p>
          <w:p w14:paraId="6434A6CC" w14:textId="55CAE34D" w:rsidR="00053087" w:rsidRPr="00EC21A3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color w:val="1155CC"/>
                <w:sz w:val="18"/>
                <w:szCs w:val="18"/>
                <w:u w:val="single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BOTH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: </w:t>
            </w:r>
            <w:hyperlink r:id="rId38">
              <w:r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Background Relevance Project</w:t>
              </w:r>
            </w:hyperlink>
          </w:p>
        </w:tc>
      </w:tr>
    </w:tbl>
    <w:p w14:paraId="17CD6EB7" w14:textId="77777777" w:rsidR="00EC21A3" w:rsidRDefault="00EC21A3" w:rsidP="00955F6C">
      <w:pPr>
        <w:pStyle w:val="normal0"/>
        <w:rPr>
          <w:rFonts w:ascii="Questrial" w:eastAsia="Questrial" w:hAnsi="Questrial" w:cs="Questrial"/>
          <w:b/>
          <w:sz w:val="24"/>
          <w:szCs w:val="24"/>
        </w:rPr>
      </w:pPr>
    </w:p>
    <w:p w14:paraId="5FE3396F" w14:textId="77777777" w:rsidR="004A25F2" w:rsidRDefault="004A25F2" w:rsidP="004A25F2">
      <w:pPr>
        <w:pStyle w:val="normal0"/>
        <w:rPr>
          <w:rFonts w:ascii="Questrial" w:eastAsia="Questrial" w:hAnsi="Questrial" w:cs="Questrial"/>
          <w:b/>
          <w:sz w:val="24"/>
          <w:szCs w:val="24"/>
        </w:rPr>
        <w:sectPr w:rsidR="004A25F2">
          <w:headerReference w:type="default" r:id="rId39"/>
          <w:footerReference w:type="default" r:id="rId40"/>
          <w:headerReference w:type="first" r:id="rId41"/>
          <w:footerReference w:type="first" r:id="rId42"/>
          <w:pgSz w:w="12240" w:h="15840"/>
          <w:pgMar w:top="720" w:right="720" w:bottom="720" w:left="720" w:header="0" w:footer="720" w:gutter="0"/>
          <w:pgNumType w:start="1"/>
          <w:cols w:space="720"/>
          <w:titlePg/>
        </w:sectPr>
      </w:pPr>
    </w:p>
    <w:p w14:paraId="0140EBAA" w14:textId="329D8424" w:rsidR="004A25F2" w:rsidRDefault="004A25F2" w:rsidP="00074E81">
      <w:pPr>
        <w:pStyle w:val="normal0"/>
        <w:jc w:val="center"/>
        <w:rPr>
          <w:rFonts w:ascii="Questrial" w:eastAsia="Questrial" w:hAnsi="Questrial" w:cs="Questrial"/>
          <w:b/>
          <w:sz w:val="24"/>
          <w:szCs w:val="24"/>
        </w:rPr>
      </w:pPr>
    </w:p>
    <w:p w14:paraId="0AC75EBC" w14:textId="77777777" w:rsidR="00955F6C" w:rsidRDefault="00955F6C" w:rsidP="00074E81">
      <w:pPr>
        <w:pStyle w:val="normal0"/>
        <w:jc w:val="center"/>
        <w:rPr>
          <w:rFonts w:ascii="Questrial" w:eastAsia="Questrial" w:hAnsi="Questrial" w:cs="Questrial"/>
          <w:b/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>2017-2018 PISD Summer Reading High School Information</w:t>
      </w:r>
    </w:p>
    <w:tbl>
      <w:tblPr>
        <w:tblStyle w:val="a1"/>
        <w:tblW w:w="11444" w:type="dxa"/>
        <w:jc w:val="center"/>
        <w:tblInd w:w="-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4497"/>
        <w:gridCol w:w="4912"/>
      </w:tblGrid>
      <w:tr w:rsidR="004F5504" w14:paraId="510F857E" w14:textId="77777777" w:rsidTr="00955F6C">
        <w:trPr>
          <w:trHeight w:val="357"/>
          <w:jc w:val="center"/>
        </w:trPr>
        <w:tc>
          <w:tcPr>
            <w:tcW w:w="1144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9F883" w14:textId="77777777" w:rsidR="004F5504" w:rsidRDefault="00955F6C">
            <w:pPr>
              <w:pStyle w:val="normal0"/>
              <w:jc w:val="center"/>
              <w:rPr>
                <w:rFonts w:ascii="Questrial" w:eastAsia="Questrial" w:hAnsi="Questrial" w:cs="Questrial"/>
                <w:b/>
                <w:highlight w:val="yellow"/>
              </w:rPr>
            </w:pPr>
            <w:r>
              <w:rPr>
                <w:rFonts w:ascii="Questrial" w:eastAsia="Questrial" w:hAnsi="Questrial" w:cs="Questrial"/>
                <w:b/>
                <w:i/>
              </w:rPr>
              <w:t xml:space="preserve">For students entering </w:t>
            </w:r>
            <w:r>
              <w:rPr>
                <w:rFonts w:ascii="Questrial" w:eastAsia="Questrial" w:hAnsi="Questrial" w:cs="Questrial"/>
                <w:b/>
                <w:i/>
                <w:highlight w:val="yellow"/>
              </w:rPr>
              <w:t>9th Grade</w:t>
            </w:r>
          </w:p>
        </w:tc>
      </w:tr>
      <w:tr w:rsidR="004F5504" w14:paraId="55EE2400" w14:textId="77777777" w:rsidTr="00955F6C">
        <w:trPr>
          <w:trHeight w:val="420"/>
          <w:jc w:val="center"/>
        </w:trPr>
        <w:tc>
          <w:tcPr>
            <w:tcW w:w="203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10CB0" w14:textId="77777777" w:rsidR="004F5504" w:rsidRDefault="00955F6C">
            <w:pPr>
              <w:pStyle w:val="normal0"/>
              <w:widowControl w:val="0"/>
              <w:spacing w:line="240" w:lineRule="auto"/>
              <w:jc w:val="right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New to the District Students</w:t>
            </w:r>
          </w:p>
          <w:p w14:paraId="00D09495" w14:textId="77777777" w:rsidR="004F5504" w:rsidRDefault="004F5504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5CE0C708" w14:textId="77777777" w:rsidR="004F5504" w:rsidRDefault="004F5504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364072DF" w14:textId="77777777" w:rsidR="004F5504" w:rsidRDefault="004F5504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6183A8B4" w14:textId="77777777" w:rsidR="004F5504" w:rsidRDefault="004F5504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12EBFD7A" w14:textId="77777777" w:rsidR="004F5504" w:rsidRDefault="004F5504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0267DD02" w14:textId="77777777" w:rsidR="004F5504" w:rsidRDefault="004F5504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6596453B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 xml:space="preserve">If you moved to PISD over the summer, please see this </w:t>
            </w: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  <w:u w:val="single"/>
              </w:rPr>
              <w:t>row</w:t>
            </w: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.</w:t>
            </w:r>
            <w:r w:rsidRPr="00074E81">
              <w:rPr>
                <w:rFonts w:asciiTheme="majorHAnsi" w:eastAsia="Questrial" w:hAnsiTheme="majorHAnsi" w:cs="Questrial"/>
                <w:i/>
                <w:sz w:val="24"/>
                <w:szCs w:val="24"/>
              </w:rPr>
              <w:t>→</w:t>
            </w:r>
          </w:p>
        </w:tc>
        <w:tc>
          <w:tcPr>
            <w:tcW w:w="9409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AC86B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Choose one of the following:</w:t>
            </w:r>
          </w:p>
          <w:p w14:paraId="5A179580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Option A</w:t>
            </w:r>
          </w:p>
          <w:p w14:paraId="55CF272A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See your grade and class level below.  </w:t>
            </w:r>
          </w:p>
          <w:p w14:paraId="071E6408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Complete the reading and assignments as listed under the </w:t>
            </w: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>Read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 and </w:t>
            </w: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 xml:space="preserve">Write 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>columns, respectively.</w:t>
            </w:r>
          </w:p>
          <w:p w14:paraId="33F03E5B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Option B: Nonfiction</w:t>
            </w:r>
          </w:p>
          <w:p w14:paraId="2294EC6C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Select a magazine article or </w:t>
            </w:r>
            <w:hyperlink r:id="rId43">
              <w:r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 xml:space="preserve">TED </w:t>
              </w:r>
              <w:proofErr w:type="gramStart"/>
              <w:r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talk</w:t>
              </w:r>
              <w:proofErr w:type="gramEnd"/>
            </w:hyperlink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 related to one of the following ideas: family, education, relationships, change, or another topic of your choice.</w:t>
            </w:r>
          </w:p>
          <w:p w14:paraId="463EAA06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Complete one of the Nonfiction options in the </w:t>
            </w: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 xml:space="preserve">Write 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column. </w:t>
            </w:r>
          </w:p>
          <w:p w14:paraId="6D0D8A42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Option C: Fiction</w:t>
            </w:r>
          </w:p>
          <w:p w14:paraId="3B7DFD43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>Using whatever resources are available to you (i.e. the library, the internet searching for “short stories for --- grade”, etc.), select and read a short story of your choice.</w:t>
            </w:r>
          </w:p>
          <w:p w14:paraId="6B69D3C5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Complete one of the Fiction options in the </w:t>
            </w: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 xml:space="preserve">Write 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>column.</w:t>
            </w:r>
          </w:p>
        </w:tc>
      </w:tr>
      <w:tr w:rsidR="00955F6C" w14:paraId="3D2A0DF0" w14:textId="77777777" w:rsidTr="00955F6C">
        <w:trPr>
          <w:trHeight w:val="231"/>
          <w:jc w:val="center"/>
        </w:trPr>
        <w:tc>
          <w:tcPr>
            <w:tcW w:w="2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0285" w14:textId="77777777" w:rsidR="004F5504" w:rsidRDefault="004F5504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</w:p>
        </w:tc>
        <w:tc>
          <w:tcPr>
            <w:tcW w:w="44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57F14" w14:textId="77777777" w:rsidR="004F5504" w:rsidRDefault="00955F6C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READ</w:t>
            </w:r>
          </w:p>
        </w:tc>
        <w:tc>
          <w:tcPr>
            <w:tcW w:w="49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92F82" w14:textId="77777777" w:rsidR="004F5504" w:rsidRDefault="00955F6C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WRITE</w:t>
            </w:r>
          </w:p>
          <w:p w14:paraId="0E0050D7" w14:textId="77777777" w:rsidR="004F5504" w:rsidRDefault="00955F6C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i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i/>
                <w:sz w:val="16"/>
                <w:szCs w:val="16"/>
              </w:rPr>
              <w:t>Click the hyperlinks for instructions and rubrics.</w:t>
            </w:r>
          </w:p>
        </w:tc>
      </w:tr>
      <w:tr w:rsidR="00955F6C" w14:paraId="50E19A60" w14:textId="77777777" w:rsidTr="00955F6C">
        <w:trPr>
          <w:trHeight w:val="1060"/>
          <w:jc w:val="center"/>
        </w:trPr>
        <w:tc>
          <w:tcPr>
            <w:tcW w:w="2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5951E" w14:textId="77777777" w:rsidR="004F5504" w:rsidRDefault="00955F6C">
            <w:pPr>
              <w:pStyle w:val="normal0"/>
              <w:widowControl w:val="0"/>
              <w:spacing w:line="240" w:lineRule="auto"/>
              <w:jc w:val="right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 xml:space="preserve">Recommended for </w:t>
            </w:r>
          </w:p>
          <w:p w14:paraId="01166D14" w14:textId="77777777" w:rsidR="004F5504" w:rsidRDefault="00955F6C">
            <w:pPr>
              <w:pStyle w:val="normal0"/>
              <w:widowControl w:val="0"/>
              <w:spacing w:line="240" w:lineRule="auto"/>
              <w:jc w:val="right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proofErr w:type="gramStart"/>
            <w:r>
              <w:rPr>
                <w:rFonts w:ascii="Questrial" w:eastAsia="Questrial" w:hAnsi="Questrial" w:cs="Questrial"/>
                <w:b/>
                <w:sz w:val="18"/>
                <w:szCs w:val="18"/>
                <w:u w:val="single"/>
              </w:rPr>
              <w:t>all</w:t>
            </w:r>
            <w:proofErr w:type="gramEnd"/>
            <w:r>
              <w:rPr>
                <w:rFonts w:ascii="Questrial" w:eastAsia="Questrial" w:hAnsi="Questrial" w:cs="Questrial"/>
                <w:b/>
                <w:sz w:val="18"/>
                <w:szCs w:val="18"/>
                <w:u w:val="single"/>
              </w:rPr>
              <w:t xml:space="preserve"> rising 9th graders:</w:t>
            </w:r>
          </w:p>
        </w:tc>
        <w:tc>
          <w:tcPr>
            <w:tcW w:w="44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34F30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32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>Read a book or magazine of your choice about world geography.</w:t>
            </w:r>
          </w:p>
          <w:p w14:paraId="00E1C3C0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32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The Economist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 is available through the PHS Library site.  </w:t>
            </w:r>
            <w:hyperlink r:id="rId44">
              <w:r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 xml:space="preserve">Here </w:t>
              </w:r>
            </w:hyperlink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are instructions for accessing it should you want to use this magazine. </w:t>
            </w:r>
          </w:p>
          <w:p w14:paraId="701F5D7C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32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>This can be in addition to or in place of one of the books from the lists mentioned below.</w:t>
            </w:r>
          </w:p>
          <w:p w14:paraId="7E525BD9" w14:textId="77777777" w:rsidR="004F5504" w:rsidRDefault="004F5504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</w:p>
          <w:p w14:paraId="389A9EAD" w14:textId="77777777" w:rsidR="004F5504" w:rsidRPr="00955F6C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i/>
                <w:sz w:val="16"/>
                <w:szCs w:val="16"/>
              </w:rPr>
            </w:pPr>
            <w:r w:rsidRPr="00955F6C">
              <w:rPr>
                <w:rFonts w:ascii="Questrial" w:eastAsia="Questrial" w:hAnsi="Questrial" w:cs="Questrial"/>
                <w:b/>
                <w:i/>
                <w:sz w:val="16"/>
                <w:szCs w:val="16"/>
              </w:rPr>
              <w:t>Rationale</w:t>
            </w:r>
            <w:r w:rsidRPr="00955F6C">
              <w:rPr>
                <w:rFonts w:ascii="Questrial" w:eastAsia="Questrial" w:hAnsi="Questrial" w:cs="Questrial"/>
                <w:sz w:val="16"/>
                <w:szCs w:val="16"/>
              </w:rPr>
              <w:t xml:space="preserve">: </w:t>
            </w:r>
            <w:r w:rsidRPr="00955F6C">
              <w:rPr>
                <w:rFonts w:ascii="Questrial" w:eastAsia="Questrial" w:hAnsi="Questrial" w:cs="Questrial"/>
                <w:i/>
                <w:sz w:val="16"/>
                <w:szCs w:val="16"/>
              </w:rPr>
              <w:t xml:space="preserve">As students enter high school, their study of history will require a working knowledge of world regions.  This summer reading and writing activity helps prepare students for what they will encounter in the high school social studies curriculum. </w:t>
            </w:r>
          </w:p>
        </w:tc>
        <w:tc>
          <w:tcPr>
            <w:tcW w:w="49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61CA8" w14:textId="77777777" w:rsidR="004F5504" w:rsidRPr="00053087" w:rsidRDefault="00955F6C" w:rsidP="00053087">
            <w:pPr>
              <w:pStyle w:val="normal0"/>
              <w:widowControl w:val="0"/>
              <w:spacing w:line="240" w:lineRule="auto"/>
              <w:contextualSpacing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 w:rsidRPr="00053087">
              <w:rPr>
                <w:rFonts w:ascii="Questrial" w:eastAsia="Questrial" w:hAnsi="Questrial" w:cs="Questrial"/>
                <w:b/>
                <w:sz w:val="18"/>
                <w:szCs w:val="18"/>
              </w:rPr>
              <w:t>Label and Color</w:t>
            </w:r>
          </w:p>
          <w:p w14:paraId="31460949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33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>Find a blank map (world, country, etc.) and label the major areas on the map.</w:t>
            </w:r>
          </w:p>
          <w:p w14:paraId="66DF0E75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33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>Color-code the map using a set of criteria determined by you.</w:t>
            </w:r>
          </w:p>
          <w:p w14:paraId="163A8FA6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33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>Provide a brief explanation that tells why you chose to organize the groups as you did.</w:t>
            </w:r>
          </w:p>
          <w:p w14:paraId="5FA5916B" w14:textId="77777777" w:rsidR="004F5504" w:rsidRPr="00053087" w:rsidRDefault="00955F6C" w:rsidP="00053087">
            <w:pPr>
              <w:pStyle w:val="normal0"/>
              <w:widowControl w:val="0"/>
              <w:spacing w:line="240" w:lineRule="auto"/>
              <w:contextualSpacing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 w:rsidRPr="00053087">
              <w:rPr>
                <w:rFonts w:ascii="Questrial" w:eastAsia="Questrial" w:hAnsi="Questrial" w:cs="Questrial"/>
                <w:b/>
                <w:sz w:val="18"/>
                <w:szCs w:val="18"/>
              </w:rPr>
              <w:t>Summary</w:t>
            </w:r>
          </w:p>
          <w:p w14:paraId="6DC8A5F6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34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>Write a paragraph summarizing the piece.</w:t>
            </w:r>
          </w:p>
          <w:p w14:paraId="4593C461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34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Instructions and rubric are located </w:t>
            </w:r>
            <w:hyperlink r:id="rId45">
              <w:r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here</w:t>
              </w:r>
            </w:hyperlink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. </w:t>
            </w:r>
          </w:p>
        </w:tc>
      </w:tr>
      <w:tr w:rsidR="00955F6C" w14:paraId="64BB79DF" w14:textId="77777777" w:rsidTr="00955F6C">
        <w:trPr>
          <w:trHeight w:val="1060"/>
          <w:jc w:val="center"/>
        </w:trPr>
        <w:tc>
          <w:tcPr>
            <w:tcW w:w="2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C263E" w14:textId="77777777" w:rsidR="004F5504" w:rsidRDefault="00955F6C">
            <w:pPr>
              <w:pStyle w:val="normal0"/>
              <w:widowControl w:val="0"/>
              <w:spacing w:line="240" w:lineRule="auto"/>
              <w:jc w:val="right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 xml:space="preserve">Students entering </w:t>
            </w:r>
            <w:r>
              <w:rPr>
                <w:rFonts w:ascii="Questrial" w:eastAsia="Questrial" w:hAnsi="Questrial" w:cs="Questrial"/>
                <w:b/>
                <w:sz w:val="18"/>
                <w:szCs w:val="18"/>
                <w:u w:val="single"/>
              </w:rPr>
              <w:t>On-level English I</w:t>
            </w:r>
          </w:p>
        </w:tc>
        <w:tc>
          <w:tcPr>
            <w:tcW w:w="44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422C3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Choose </w:t>
            </w:r>
            <w:r>
              <w:rPr>
                <w:rFonts w:ascii="Questrial" w:eastAsia="Questrial" w:hAnsi="Questrial" w:cs="Questrial"/>
                <w:sz w:val="18"/>
                <w:szCs w:val="18"/>
                <w:u w:val="single"/>
              </w:rPr>
              <w:t>1-2 total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 books to read. </w:t>
            </w:r>
          </w:p>
          <w:p w14:paraId="2F3697FD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For </w:t>
            </w: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>suggestions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, see the lists below:  </w:t>
            </w:r>
          </w:p>
          <w:p w14:paraId="5C719635" w14:textId="77777777" w:rsidR="004F5504" w:rsidRDefault="00053087" w:rsidP="00053087">
            <w:pPr>
              <w:pStyle w:val="normal0"/>
              <w:widowControl w:val="0"/>
              <w:numPr>
                <w:ilvl w:val="0"/>
                <w:numId w:val="35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hyperlink r:id="rId46">
              <w:r w:rsidR="00955F6C"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Pearson Prentice-Hall Suggested High School Reading List</w:t>
              </w:r>
            </w:hyperlink>
          </w:p>
          <w:p w14:paraId="0C9C4C2B" w14:textId="77777777" w:rsidR="004F5504" w:rsidRDefault="00053087" w:rsidP="00053087">
            <w:pPr>
              <w:pStyle w:val="normal0"/>
              <w:widowControl w:val="0"/>
              <w:numPr>
                <w:ilvl w:val="0"/>
                <w:numId w:val="35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hyperlink r:id="rId47">
              <w:r w:rsidR="00955F6C"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 xml:space="preserve">2017 TAYSHAS List </w:t>
              </w:r>
            </w:hyperlink>
          </w:p>
          <w:p w14:paraId="6322CA16" w14:textId="77777777" w:rsidR="004F5504" w:rsidRDefault="00053087" w:rsidP="00053087">
            <w:pPr>
              <w:pStyle w:val="normal0"/>
              <w:widowControl w:val="0"/>
              <w:numPr>
                <w:ilvl w:val="0"/>
                <w:numId w:val="35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hyperlink r:id="rId48">
              <w:r w:rsidR="00955F6C"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2017 Maverick Graphic Novels List (6th-12th)</w:t>
              </w:r>
            </w:hyperlink>
          </w:p>
          <w:p w14:paraId="48AF9E3C" w14:textId="77777777" w:rsidR="004F5504" w:rsidRDefault="00053087" w:rsidP="00053087">
            <w:pPr>
              <w:pStyle w:val="normal0"/>
              <w:widowControl w:val="0"/>
              <w:numPr>
                <w:ilvl w:val="0"/>
                <w:numId w:val="35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hyperlink r:id="rId49">
              <w:r w:rsidR="00955F6C"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2017 Maverick Graphic Novels List (9th-12th grades)</w:t>
              </w:r>
            </w:hyperlink>
          </w:p>
        </w:tc>
        <w:tc>
          <w:tcPr>
            <w:tcW w:w="49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64163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  <w:highlight w:val="yellow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  <w:highlight w:val="yellow"/>
              </w:rPr>
              <w:t>Select ONE of the following to complete either during or after reading for EACH book you read:</w:t>
            </w:r>
          </w:p>
          <w:p w14:paraId="4C17216C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  <w:shd w:val="clear" w:color="auto" w:fill="9FC5E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  <w:shd w:val="clear" w:color="auto" w:fill="9FC5E8"/>
              </w:rPr>
              <w:t xml:space="preserve">DURING READING: </w:t>
            </w:r>
          </w:p>
          <w:p w14:paraId="2E69F764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>FICTION or NONFICTION</w:t>
            </w:r>
          </w:p>
          <w:p w14:paraId="324471EC" w14:textId="77777777" w:rsidR="004F5504" w:rsidRDefault="00053087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hyperlink r:id="rId50">
              <w:r w:rsidR="00955F6C"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Double-sided journal entry</w:t>
              </w:r>
            </w:hyperlink>
          </w:p>
          <w:p w14:paraId="06D3463A" w14:textId="77777777" w:rsidR="004F5504" w:rsidRDefault="004F5504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  <w:shd w:val="clear" w:color="auto" w:fill="9FC5E8"/>
              </w:rPr>
            </w:pPr>
          </w:p>
          <w:p w14:paraId="7239CA3A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  <w:shd w:val="clear" w:color="auto" w:fill="B6D7A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  <w:shd w:val="clear" w:color="auto" w:fill="9FC5E8"/>
              </w:rPr>
              <w:t xml:space="preserve">AFTER READING: </w:t>
            </w:r>
          </w:p>
          <w:p w14:paraId="2E1004E3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>FICTION</w:t>
            </w:r>
          </w:p>
          <w:p w14:paraId="37984F02" w14:textId="77777777" w:rsidR="004F5504" w:rsidRDefault="00053087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hyperlink r:id="rId51">
              <w:r w:rsidR="00955F6C"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Book Talk</w:t>
              </w:r>
            </w:hyperlink>
          </w:p>
          <w:p w14:paraId="691BD1B2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>Short-answer</w:t>
            </w:r>
          </w:p>
          <w:p w14:paraId="6B488EED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36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>Write a short-answer paragraph using embedded quotes to explain how a character changes throughout the book.</w:t>
            </w:r>
          </w:p>
          <w:p w14:paraId="599FFE33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36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Rubric is located </w:t>
            </w:r>
            <w:hyperlink r:id="rId52">
              <w:r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here</w:t>
              </w:r>
            </w:hyperlink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. </w:t>
            </w:r>
          </w:p>
          <w:p w14:paraId="69E7DE24" w14:textId="77777777" w:rsidR="004F5504" w:rsidRDefault="004F5504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</w:p>
          <w:p w14:paraId="7F41EF54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>NONFICTION</w:t>
            </w:r>
          </w:p>
          <w:p w14:paraId="1F876B12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>Application</w:t>
            </w:r>
          </w:p>
          <w:p w14:paraId="29234744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37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>Write a paragraph summarizing the piece.</w:t>
            </w:r>
          </w:p>
          <w:p w14:paraId="4971B83F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37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Apply the main concept from the nonfiction piece to a fictional work. </w:t>
            </w:r>
            <w:hyperlink r:id="rId53">
              <w:r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Short Answer Example Prompt</w:t>
              </w:r>
            </w:hyperlink>
          </w:p>
          <w:p w14:paraId="2AB619BC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37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Rubric is located </w:t>
            </w:r>
            <w:hyperlink r:id="rId54">
              <w:r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here</w:t>
              </w:r>
            </w:hyperlink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.  </w:t>
            </w:r>
          </w:p>
          <w:p w14:paraId="27061AC3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>Short-answer</w:t>
            </w:r>
          </w:p>
          <w:p w14:paraId="303D8009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38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>Write a short-answer paragraph using embedded quotes to explain author’s purpose.</w:t>
            </w:r>
          </w:p>
          <w:p w14:paraId="4265A0E7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38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Rubric is located </w:t>
            </w:r>
            <w:hyperlink r:id="rId55">
              <w:r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here</w:t>
              </w:r>
            </w:hyperlink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. </w:t>
            </w:r>
          </w:p>
          <w:p w14:paraId="4FDA8A45" w14:textId="77777777" w:rsidR="00074E81" w:rsidRDefault="00074E81" w:rsidP="00074E81">
            <w:pPr>
              <w:pStyle w:val="normal0"/>
              <w:widowControl w:val="0"/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</w:p>
          <w:p w14:paraId="0DF7566E" w14:textId="77777777" w:rsidR="00074E81" w:rsidRDefault="00074E81" w:rsidP="00074E81">
            <w:pPr>
              <w:pStyle w:val="normal0"/>
              <w:widowControl w:val="0"/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</w:p>
        </w:tc>
      </w:tr>
    </w:tbl>
    <w:p w14:paraId="66F4B0CD" w14:textId="77777777" w:rsidR="00EC21A3" w:rsidRDefault="00EC21A3">
      <w:pPr>
        <w:pStyle w:val="normal0"/>
        <w:widowControl w:val="0"/>
        <w:spacing w:line="240" w:lineRule="auto"/>
        <w:jc w:val="right"/>
        <w:rPr>
          <w:rFonts w:ascii="Questrial" w:eastAsia="Questrial" w:hAnsi="Questrial" w:cs="Questrial"/>
          <w:b/>
          <w:sz w:val="18"/>
          <w:szCs w:val="18"/>
        </w:rPr>
        <w:sectPr w:rsidR="00EC21A3">
          <w:pgSz w:w="12240" w:h="15840"/>
          <w:pgMar w:top="720" w:right="720" w:bottom="720" w:left="720" w:header="0" w:footer="720" w:gutter="0"/>
          <w:pgNumType w:start="1"/>
          <w:cols w:space="720"/>
          <w:titlePg/>
        </w:sectPr>
      </w:pPr>
    </w:p>
    <w:tbl>
      <w:tblPr>
        <w:tblStyle w:val="a1"/>
        <w:tblW w:w="11444" w:type="dxa"/>
        <w:jc w:val="center"/>
        <w:tblInd w:w="-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4497"/>
        <w:gridCol w:w="4912"/>
      </w:tblGrid>
      <w:tr w:rsidR="00955F6C" w14:paraId="030AC908" w14:textId="77777777" w:rsidTr="00955F6C">
        <w:trPr>
          <w:jc w:val="center"/>
        </w:trPr>
        <w:tc>
          <w:tcPr>
            <w:tcW w:w="2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5DE5" w14:textId="277C4F23" w:rsidR="004F5504" w:rsidRDefault="00955F6C">
            <w:pPr>
              <w:pStyle w:val="normal0"/>
              <w:widowControl w:val="0"/>
              <w:spacing w:line="240" w:lineRule="auto"/>
              <w:jc w:val="right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lastRenderedPageBreak/>
              <w:t xml:space="preserve">Students entering </w:t>
            </w:r>
          </w:p>
          <w:p w14:paraId="2501D3AA" w14:textId="77777777" w:rsidR="004F5504" w:rsidRDefault="007825CF">
            <w:pPr>
              <w:pStyle w:val="normal0"/>
              <w:widowControl w:val="0"/>
              <w:spacing w:line="240" w:lineRule="auto"/>
              <w:jc w:val="right"/>
              <w:rPr>
                <w:rFonts w:ascii="Questrial" w:eastAsia="Questrial" w:hAnsi="Questrial" w:cs="Questrial"/>
                <w:b/>
                <w:sz w:val="18"/>
                <w:szCs w:val="18"/>
                <w:u w:val="single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  <w:u w:val="single"/>
              </w:rPr>
              <w:t xml:space="preserve">Pre-AP </w:t>
            </w:r>
            <w:r w:rsidR="00955F6C">
              <w:rPr>
                <w:rFonts w:ascii="Questrial" w:eastAsia="Questrial" w:hAnsi="Questrial" w:cs="Questrial"/>
                <w:b/>
                <w:sz w:val="18"/>
                <w:szCs w:val="18"/>
                <w:u w:val="single"/>
              </w:rPr>
              <w:t xml:space="preserve">English I and </w:t>
            </w:r>
          </w:p>
          <w:p w14:paraId="5221E072" w14:textId="77777777" w:rsidR="004F5504" w:rsidRDefault="00955F6C">
            <w:pPr>
              <w:pStyle w:val="normal0"/>
              <w:widowControl w:val="0"/>
              <w:spacing w:line="240" w:lineRule="auto"/>
              <w:jc w:val="right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  <w:u w:val="single"/>
              </w:rPr>
              <w:t>GT Humanities</w:t>
            </w:r>
          </w:p>
        </w:tc>
        <w:tc>
          <w:tcPr>
            <w:tcW w:w="44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C5E63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Choose </w:t>
            </w:r>
            <w:r>
              <w:rPr>
                <w:rFonts w:ascii="Questrial" w:eastAsia="Questrial" w:hAnsi="Questrial" w:cs="Questrial"/>
                <w:sz w:val="18"/>
                <w:szCs w:val="18"/>
                <w:u w:val="single"/>
              </w:rPr>
              <w:t>2-3 total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 books to read. </w:t>
            </w:r>
          </w:p>
          <w:p w14:paraId="07ADE82A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For </w:t>
            </w: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>suggestions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, see the lists below:  </w:t>
            </w:r>
          </w:p>
          <w:p w14:paraId="35B051D3" w14:textId="77777777" w:rsidR="004F5504" w:rsidRDefault="00053087" w:rsidP="00053087">
            <w:pPr>
              <w:pStyle w:val="normal0"/>
              <w:widowControl w:val="0"/>
              <w:numPr>
                <w:ilvl w:val="0"/>
                <w:numId w:val="39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hyperlink r:id="rId56">
              <w:r w:rsidR="00955F6C"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Pearson Prentice-Hall Suggested High School Reading List</w:t>
              </w:r>
            </w:hyperlink>
          </w:p>
          <w:p w14:paraId="483FD8D4" w14:textId="77777777" w:rsidR="004F5504" w:rsidRDefault="00053087" w:rsidP="00053087">
            <w:pPr>
              <w:pStyle w:val="normal0"/>
              <w:widowControl w:val="0"/>
              <w:numPr>
                <w:ilvl w:val="0"/>
                <w:numId w:val="39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hyperlink r:id="rId57">
              <w:r w:rsidR="00955F6C"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 xml:space="preserve">2017 TAYSHAS List </w:t>
              </w:r>
            </w:hyperlink>
          </w:p>
        </w:tc>
        <w:tc>
          <w:tcPr>
            <w:tcW w:w="49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E1A4D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  <w:highlight w:val="yellow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  <w:highlight w:val="yellow"/>
              </w:rPr>
              <w:t>Select ONE of the following to complete either during or after reading for EACH book you read:</w:t>
            </w:r>
          </w:p>
          <w:p w14:paraId="1EF3DB49" w14:textId="77777777" w:rsidR="00955F6C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  <w:shd w:val="clear" w:color="auto" w:fill="9FC5E8"/>
              </w:rPr>
            </w:pPr>
          </w:p>
          <w:p w14:paraId="0C3034CC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  <w:shd w:val="clear" w:color="auto" w:fill="9FC5E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  <w:shd w:val="clear" w:color="auto" w:fill="9FC5E8"/>
              </w:rPr>
              <w:t xml:space="preserve">DURING READING: </w:t>
            </w:r>
          </w:p>
          <w:p w14:paraId="30662F35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>FICTION or NONFICTION</w:t>
            </w:r>
          </w:p>
          <w:p w14:paraId="5B2DC777" w14:textId="77777777" w:rsidR="004F5504" w:rsidRDefault="00053087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hyperlink r:id="rId58">
              <w:r w:rsidR="00955F6C"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Double-sided journal entry</w:t>
              </w:r>
            </w:hyperlink>
          </w:p>
          <w:p w14:paraId="0649F773" w14:textId="77777777" w:rsidR="004F5504" w:rsidRDefault="004F5504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  <w:shd w:val="clear" w:color="auto" w:fill="9FC5E8"/>
              </w:rPr>
            </w:pPr>
          </w:p>
          <w:p w14:paraId="5EA6BABC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  <w:shd w:val="clear" w:color="auto" w:fill="B6D7A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  <w:shd w:val="clear" w:color="auto" w:fill="9FC5E8"/>
              </w:rPr>
              <w:t xml:space="preserve">AFTER READING: </w:t>
            </w:r>
          </w:p>
          <w:p w14:paraId="3D56B4D5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>FICTION</w:t>
            </w:r>
          </w:p>
          <w:p w14:paraId="426436DB" w14:textId="77777777" w:rsidR="004F5504" w:rsidRDefault="00053087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hyperlink r:id="rId59">
              <w:r w:rsidR="00955F6C"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Book talk</w:t>
              </w:r>
            </w:hyperlink>
          </w:p>
          <w:p w14:paraId="1999437B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>Character Comparison Essay</w:t>
            </w:r>
          </w:p>
          <w:p w14:paraId="27BE89F2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40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Choose two characters </w:t>
            </w:r>
            <w:proofErr w:type="gramStart"/>
            <w:r>
              <w:rPr>
                <w:rFonts w:ascii="Questrial" w:eastAsia="Questrial" w:hAnsi="Questrial" w:cs="Questrial"/>
                <w:sz w:val="18"/>
                <w:szCs w:val="18"/>
              </w:rPr>
              <w:t>who</w:t>
            </w:r>
            <w:proofErr w:type="gramEnd"/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 share a characteristic or other commonality (background, social class, family,</w:t>
            </w:r>
            <w:r w:rsidR="00074E81">
              <w:rPr>
                <w:rFonts w:ascii="Questrial" w:eastAsia="Questrial" w:hAnsi="Questrial" w:cs="Questrial"/>
                <w:sz w:val="18"/>
                <w:szCs w:val="18"/>
              </w:rPr>
              <w:t xml:space="preserve"> 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>physical traits, values, motivations).</w:t>
            </w:r>
          </w:p>
          <w:p w14:paraId="53BECE99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40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Define the commonality and address the differences. </w:t>
            </w:r>
          </w:p>
          <w:p w14:paraId="5A089A93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40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>Explain how differences reflect author’s purpose.</w:t>
            </w:r>
          </w:p>
          <w:p w14:paraId="171ECED3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40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Rubric is located </w:t>
            </w:r>
            <w:hyperlink r:id="rId60">
              <w:r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here</w:t>
              </w:r>
            </w:hyperlink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. </w:t>
            </w:r>
          </w:p>
          <w:p w14:paraId="13F12AD4" w14:textId="77777777" w:rsidR="004F5504" w:rsidRDefault="004F5504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</w:p>
          <w:p w14:paraId="2604C702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>NONFICTION</w:t>
            </w:r>
          </w:p>
          <w:p w14:paraId="20534FDA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>Application</w:t>
            </w:r>
          </w:p>
          <w:p w14:paraId="372B138C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41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>Write a paragraph summarizing the piece.</w:t>
            </w:r>
          </w:p>
          <w:p w14:paraId="0A99A1ED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41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Apply the main concept from the nonfiction piece to a fictional work. </w:t>
            </w:r>
          </w:p>
          <w:p w14:paraId="42E5C030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41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Rubric is located </w:t>
            </w:r>
            <w:hyperlink r:id="rId61">
              <w:r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here</w:t>
              </w:r>
            </w:hyperlink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.  </w:t>
            </w:r>
          </w:p>
        </w:tc>
      </w:tr>
    </w:tbl>
    <w:p w14:paraId="4FCEF858" w14:textId="77777777" w:rsidR="004F5504" w:rsidRDefault="004F5504">
      <w:pPr>
        <w:pStyle w:val="normal0"/>
        <w:rPr>
          <w:rFonts w:ascii="Questrial" w:eastAsia="Questrial" w:hAnsi="Questrial" w:cs="Questrial"/>
          <w:b/>
        </w:rPr>
      </w:pPr>
    </w:p>
    <w:p w14:paraId="521A29E7" w14:textId="77777777" w:rsidR="004F5504" w:rsidRDefault="004F5504">
      <w:pPr>
        <w:pStyle w:val="normal0"/>
        <w:rPr>
          <w:rFonts w:ascii="Questrial" w:eastAsia="Questrial" w:hAnsi="Questrial" w:cs="Questrial"/>
          <w:b/>
        </w:rPr>
      </w:pPr>
    </w:p>
    <w:p w14:paraId="50C65CE8" w14:textId="77777777" w:rsidR="004F5504" w:rsidRDefault="004F5504">
      <w:pPr>
        <w:pStyle w:val="normal0"/>
        <w:rPr>
          <w:rFonts w:ascii="Questrial" w:eastAsia="Questrial" w:hAnsi="Questrial" w:cs="Questrial"/>
          <w:b/>
        </w:rPr>
      </w:pPr>
    </w:p>
    <w:p w14:paraId="64E70FE3" w14:textId="77777777" w:rsidR="004F5504" w:rsidRDefault="004F5504">
      <w:pPr>
        <w:pStyle w:val="normal0"/>
        <w:rPr>
          <w:rFonts w:ascii="Questrial" w:eastAsia="Questrial" w:hAnsi="Questrial" w:cs="Questrial"/>
          <w:b/>
        </w:rPr>
      </w:pPr>
    </w:p>
    <w:p w14:paraId="0F596EFB" w14:textId="77777777" w:rsidR="004F5504" w:rsidRDefault="004F5504">
      <w:pPr>
        <w:pStyle w:val="normal0"/>
        <w:rPr>
          <w:rFonts w:ascii="Questrial" w:eastAsia="Questrial" w:hAnsi="Questrial" w:cs="Questrial"/>
          <w:b/>
        </w:rPr>
      </w:pPr>
    </w:p>
    <w:p w14:paraId="75033BCB" w14:textId="77777777" w:rsidR="004F5504" w:rsidRDefault="004F5504">
      <w:pPr>
        <w:pStyle w:val="normal0"/>
        <w:rPr>
          <w:rFonts w:ascii="Questrial" w:eastAsia="Questrial" w:hAnsi="Questrial" w:cs="Questrial"/>
          <w:b/>
        </w:rPr>
      </w:pPr>
    </w:p>
    <w:p w14:paraId="1819C5D2" w14:textId="77777777" w:rsidR="004F5504" w:rsidRDefault="004F5504">
      <w:pPr>
        <w:pStyle w:val="normal0"/>
        <w:rPr>
          <w:rFonts w:ascii="Questrial" w:eastAsia="Questrial" w:hAnsi="Questrial" w:cs="Questrial"/>
          <w:b/>
        </w:rPr>
      </w:pPr>
    </w:p>
    <w:p w14:paraId="2FC6D27F" w14:textId="77777777" w:rsidR="004F5504" w:rsidRDefault="004F5504">
      <w:pPr>
        <w:pStyle w:val="normal0"/>
        <w:rPr>
          <w:rFonts w:ascii="Questrial" w:eastAsia="Questrial" w:hAnsi="Questrial" w:cs="Questrial"/>
          <w:b/>
        </w:rPr>
      </w:pPr>
    </w:p>
    <w:p w14:paraId="7986175E" w14:textId="77777777" w:rsidR="004F5504" w:rsidRDefault="004F5504">
      <w:pPr>
        <w:pStyle w:val="normal0"/>
        <w:rPr>
          <w:rFonts w:ascii="Questrial" w:eastAsia="Questrial" w:hAnsi="Questrial" w:cs="Questrial"/>
          <w:b/>
        </w:rPr>
      </w:pPr>
    </w:p>
    <w:p w14:paraId="283B6B0F" w14:textId="77777777" w:rsidR="004F5504" w:rsidRDefault="004F5504">
      <w:pPr>
        <w:pStyle w:val="normal0"/>
        <w:rPr>
          <w:rFonts w:ascii="Questrial" w:eastAsia="Questrial" w:hAnsi="Questrial" w:cs="Questrial"/>
          <w:b/>
          <w:sz w:val="24"/>
          <w:szCs w:val="24"/>
        </w:rPr>
      </w:pPr>
    </w:p>
    <w:p w14:paraId="43108A66" w14:textId="77777777" w:rsidR="00EC21A3" w:rsidRDefault="00EC21A3">
      <w:r>
        <w:br w:type="page"/>
      </w:r>
    </w:p>
    <w:p w14:paraId="0A86E64F" w14:textId="6C9A4CFC" w:rsidR="004F5504" w:rsidRPr="007825CF" w:rsidRDefault="004F5504">
      <w:pPr>
        <w:pStyle w:val="normal0"/>
      </w:pPr>
    </w:p>
    <w:p w14:paraId="743E1F97" w14:textId="77777777" w:rsidR="004F5504" w:rsidRDefault="004F5504">
      <w:pPr>
        <w:pStyle w:val="normal0"/>
        <w:rPr>
          <w:rFonts w:ascii="Questrial" w:eastAsia="Questrial" w:hAnsi="Questrial" w:cs="Questrial"/>
          <w:b/>
          <w:sz w:val="12"/>
          <w:szCs w:val="12"/>
        </w:rPr>
      </w:pPr>
    </w:p>
    <w:tbl>
      <w:tblPr>
        <w:tblStyle w:val="a2"/>
        <w:tblW w:w="11498" w:type="dxa"/>
        <w:jc w:val="center"/>
        <w:tblInd w:w="-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15"/>
        <w:gridCol w:w="3013"/>
        <w:gridCol w:w="6570"/>
      </w:tblGrid>
      <w:tr w:rsidR="004F5504" w14:paraId="023CB476" w14:textId="77777777" w:rsidTr="00955F6C">
        <w:trPr>
          <w:trHeight w:val="417"/>
          <w:jc w:val="center"/>
        </w:trPr>
        <w:tc>
          <w:tcPr>
            <w:tcW w:w="1149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EDB38" w14:textId="77777777" w:rsidR="004F5504" w:rsidRDefault="00955F6C">
            <w:pPr>
              <w:pStyle w:val="normal0"/>
              <w:jc w:val="center"/>
              <w:rPr>
                <w:rFonts w:ascii="Questrial" w:eastAsia="Questrial" w:hAnsi="Questrial" w:cs="Questrial"/>
                <w:b/>
                <w:highlight w:val="yellow"/>
              </w:rPr>
            </w:pPr>
            <w:r>
              <w:rPr>
                <w:rFonts w:ascii="Questrial" w:eastAsia="Questrial" w:hAnsi="Questrial" w:cs="Questrial"/>
                <w:b/>
                <w:i/>
              </w:rPr>
              <w:t xml:space="preserve">For students entering </w:t>
            </w:r>
            <w:r>
              <w:rPr>
                <w:rFonts w:ascii="Questrial" w:eastAsia="Questrial" w:hAnsi="Questrial" w:cs="Questrial"/>
                <w:b/>
                <w:i/>
                <w:highlight w:val="yellow"/>
              </w:rPr>
              <w:t>10th Grade</w:t>
            </w:r>
          </w:p>
        </w:tc>
      </w:tr>
      <w:tr w:rsidR="004F5504" w14:paraId="2FB1882F" w14:textId="77777777" w:rsidTr="00955F6C">
        <w:trPr>
          <w:trHeight w:val="417"/>
          <w:jc w:val="center"/>
        </w:trPr>
        <w:tc>
          <w:tcPr>
            <w:tcW w:w="19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3C06C" w14:textId="77777777" w:rsidR="004F5504" w:rsidRDefault="00955F6C">
            <w:pPr>
              <w:pStyle w:val="normal0"/>
              <w:widowControl w:val="0"/>
              <w:spacing w:line="240" w:lineRule="auto"/>
              <w:jc w:val="right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New to the District Students</w:t>
            </w:r>
          </w:p>
          <w:p w14:paraId="5559D9DC" w14:textId="77777777" w:rsidR="004F5504" w:rsidRDefault="004F5504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7307A99B" w14:textId="77777777" w:rsidR="004F5504" w:rsidRDefault="004F5504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0802939A" w14:textId="77777777" w:rsidR="004F5504" w:rsidRDefault="004F5504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65E52AD3" w14:textId="77777777" w:rsidR="004F5504" w:rsidRDefault="004F5504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23A8BD1E" w14:textId="77777777" w:rsidR="004F5504" w:rsidRDefault="004F5504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1B6BE0EC" w14:textId="77777777" w:rsidR="004F5504" w:rsidRDefault="004F5504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14A079FB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 xml:space="preserve">If you moved to PISD over the summer, please see this </w:t>
            </w: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  <w:u w:val="single"/>
              </w:rPr>
              <w:t>row</w:t>
            </w: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.</w:t>
            </w:r>
            <w:r w:rsidRPr="00074E81">
              <w:rPr>
                <w:rFonts w:asciiTheme="majorHAnsi" w:eastAsia="Questrial" w:hAnsiTheme="majorHAnsi" w:cs="Questrial"/>
                <w:i/>
                <w:sz w:val="24"/>
                <w:szCs w:val="24"/>
              </w:rPr>
              <w:t>→</w:t>
            </w:r>
          </w:p>
        </w:tc>
        <w:tc>
          <w:tcPr>
            <w:tcW w:w="9583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44728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Choose one of the following:</w:t>
            </w:r>
          </w:p>
          <w:p w14:paraId="66DAB37A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Option A</w:t>
            </w:r>
          </w:p>
          <w:p w14:paraId="6F244987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See your grade and class level below.  </w:t>
            </w:r>
          </w:p>
          <w:p w14:paraId="5E25A3B2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Complete the reading and assignments as listed under the </w:t>
            </w: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 xml:space="preserve">Read 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and </w:t>
            </w: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 xml:space="preserve">Write 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>columns, respectively.</w:t>
            </w:r>
          </w:p>
          <w:p w14:paraId="6505D3FB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Option B: Nonfiction</w:t>
            </w:r>
          </w:p>
          <w:p w14:paraId="2BA228BD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Select a magazine article or </w:t>
            </w:r>
            <w:hyperlink r:id="rId62">
              <w:r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 xml:space="preserve">TED </w:t>
              </w:r>
              <w:proofErr w:type="gramStart"/>
              <w:r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talk</w:t>
              </w:r>
              <w:proofErr w:type="gramEnd"/>
            </w:hyperlink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 related to one of the following ideas: family, education, relationships, change, or another topic of your choice.</w:t>
            </w:r>
          </w:p>
          <w:p w14:paraId="0701AB5D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Complete one of the Nonfiction options in the </w:t>
            </w: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 xml:space="preserve">Write 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column. </w:t>
            </w:r>
          </w:p>
          <w:p w14:paraId="6617B3F3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Option C: Fiction</w:t>
            </w:r>
          </w:p>
          <w:p w14:paraId="365F4EB7" w14:textId="77777777" w:rsidR="004F5504" w:rsidRDefault="00074E81" w:rsidP="00053087">
            <w:pPr>
              <w:pStyle w:val="normal0"/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Using whatever resources are </w:t>
            </w:r>
            <w:r w:rsidR="00955F6C">
              <w:rPr>
                <w:rFonts w:ascii="Questrial" w:eastAsia="Questrial" w:hAnsi="Questrial" w:cs="Questrial"/>
                <w:sz w:val="18"/>
                <w:szCs w:val="18"/>
              </w:rPr>
              <w:t>available to you (i.e. the library, the internet searching for “short stories for --- grade”, etc.), select and read a short story of your choice.</w:t>
            </w:r>
          </w:p>
          <w:p w14:paraId="015B895E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Complete one of the Fiction options in the </w:t>
            </w: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 xml:space="preserve">Write 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>column.</w:t>
            </w:r>
          </w:p>
        </w:tc>
      </w:tr>
      <w:tr w:rsidR="00955F6C" w14:paraId="19455153" w14:textId="77777777" w:rsidTr="00955F6C">
        <w:trPr>
          <w:trHeight w:val="477"/>
          <w:jc w:val="center"/>
        </w:trPr>
        <w:tc>
          <w:tcPr>
            <w:tcW w:w="1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22CEB" w14:textId="77777777" w:rsidR="004F5504" w:rsidRDefault="004F5504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</w:p>
        </w:tc>
        <w:tc>
          <w:tcPr>
            <w:tcW w:w="3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22167" w14:textId="77777777" w:rsidR="004F5504" w:rsidRDefault="00955F6C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READ</w:t>
            </w: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84F78" w14:textId="77777777" w:rsidR="004F5504" w:rsidRDefault="00955F6C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Write</w:t>
            </w:r>
          </w:p>
          <w:p w14:paraId="09DDB3BF" w14:textId="77777777" w:rsidR="004F5504" w:rsidRDefault="00955F6C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i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i/>
                <w:sz w:val="16"/>
                <w:szCs w:val="16"/>
              </w:rPr>
              <w:t>Click the hyperlinks for instructions and rubrics.</w:t>
            </w:r>
          </w:p>
        </w:tc>
      </w:tr>
      <w:tr w:rsidR="00955F6C" w14:paraId="1042E753" w14:textId="77777777" w:rsidTr="00955F6C">
        <w:trPr>
          <w:trHeight w:val="1907"/>
          <w:jc w:val="center"/>
        </w:trPr>
        <w:tc>
          <w:tcPr>
            <w:tcW w:w="1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D93B4" w14:textId="77777777" w:rsidR="004F5504" w:rsidRDefault="00955F6C">
            <w:pPr>
              <w:pStyle w:val="normal0"/>
              <w:widowControl w:val="0"/>
              <w:spacing w:line="240" w:lineRule="auto"/>
              <w:jc w:val="right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 xml:space="preserve">Students entering </w:t>
            </w:r>
            <w:r>
              <w:rPr>
                <w:rFonts w:ascii="Questrial" w:eastAsia="Questrial" w:hAnsi="Questrial" w:cs="Questrial"/>
                <w:b/>
                <w:sz w:val="16"/>
                <w:szCs w:val="16"/>
                <w:u w:val="single"/>
              </w:rPr>
              <w:t xml:space="preserve">On-level English II </w:t>
            </w:r>
          </w:p>
        </w:tc>
        <w:tc>
          <w:tcPr>
            <w:tcW w:w="3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81CDC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Choose </w:t>
            </w:r>
            <w:r>
              <w:rPr>
                <w:rFonts w:ascii="Questrial" w:eastAsia="Questrial" w:hAnsi="Questrial" w:cs="Questrial"/>
                <w:sz w:val="16"/>
                <w:szCs w:val="16"/>
                <w:u w:val="single"/>
              </w:rPr>
              <w:t>2-3 total</w:t>
            </w:r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 books to read. For </w:t>
            </w:r>
            <w:r>
              <w:rPr>
                <w:rFonts w:ascii="Questrial" w:eastAsia="Questrial" w:hAnsi="Questrial" w:cs="Questrial"/>
                <w:b/>
                <w:i/>
                <w:sz w:val="16"/>
                <w:szCs w:val="16"/>
              </w:rPr>
              <w:t>suggestions</w:t>
            </w:r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, see the lists below:  </w:t>
            </w:r>
          </w:p>
          <w:p w14:paraId="77E7EDCC" w14:textId="77777777" w:rsidR="004F5504" w:rsidRDefault="00053087" w:rsidP="00053087">
            <w:pPr>
              <w:pStyle w:val="normal0"/>
              <w:widowControl w:val="0"/>
              <w:numPr>
                <w:ilvl w:val="0"/>
                <w:numId w:val="42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hyperlink r:id="rId63">
              <w:r w:rsidR="00955F6C">
                <w:rPr>
                  <w:rFonts w:ascii="Questrial" w:eastAsia="Questrial" w:hAnsi="Questrial" w:cs="Questrial"/>
                  <w:color w:val="1155CC"/>
                  <w:sz w:val="16"/>
                  <w:szCs w:val="16"/>
                  <w:u w:val="single"/>
                </w:rPr>
                <w:t xml:space="preserve">Pearson Prentice-Hall Suggested </w:t>
              </w:r>
            </w:hyperlink>
            <w:hyperlink r:id="rId64">
              <w:r w:rsidR="00955F6C">
                <w:rPr>
                  <w:rFonts w:ascii="Questrial" w:eastAsia="Questrial" w:hAnsi="Questrial" w:cs="Questrial"/>
                  <w:color w:val="1155CC"/>
                  <w:sz w:val="16"/>
                  <w:szCs w:val="16"/>
                  <w:u w:val="single"/>
                </w:rPr>
                <w:t>High School Reading List</w:t>
              </w:r>
            </w:hyperlink>
          </w:p>
          <w:p w14:paraId="179AAF10" w14:textId="77777777" w:rsidR="004F5504" w:rsidRDefault="00053087" w:rsidP="00053087">
            <w:pPr>
              <w:pStyle w:val="normal0"/>
              <w:widowControl w:val="0"/>
              <w:numPr>
                <w:ilvl w:val="0"/>
                <w:numId w:val="42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hyperlink r:id="rId65">
              <w:r w:rsidR="00955F6C">
                <w:rPr>
                  <w:rFonts w:ascii="Questrial" w:eastAsia="Questrial" w:hAnsi="Questrial" w:cs="Questrial"/>
                  <w:color w:val="1155CC"/>
                  <w:sz w:val="16"/>
                  <w:szCs w:val="16"/>
                  <w:u w:val="single"/>
                </w:rPr>
                <w:t xml:space="preserve">2017 TAYSHAS List </w:t>
              </w:r>
            </w:hyperlink>
          </w:p>
          <w:p w14:paraId="243AA758" w14:textId="77777777" w:rsidR="004F5504" w:rsidRDefault="00053087" w:rsidP="00053087">
            <w:pPr>
              <w:pStyle w:val="normal0"/>
              <w:widowControl w:val="0"/>
              <w:numPr>
                <w:ilvl w:val="0"/>
                <w:numId w:val="42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hyperlink r:id="rId66">
              <w:r w:rsidR="00955F6C">
                <w:rPr>
                  <w:rFonts w:ascii="Questrial" w:eastAsia="Questrial" w:hAnsi="Questrial" w:cs="Questrial"/>
                  <w:color w:val="1155CC"/>
                  <w:sz w:val="16"/>
                  <w:szCs w:val="16"/>
                  <w:u w:val="single"/>
                </w:rPr>
                <w:t>2017 Maverick Graphic Novels List (9th-12th grades)</w:t>
              </w:r>
            </w:hyperlink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2AD16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6"/>
                <w:szCs w:val="16"/>
                <w:highlight w:val="yellow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  <w:highlight w:val="yellow"/>
              </w:rPr>
              <w:t>Select ONE of the following to complete either during or after reading for EACH book you read:</w:t>
            </w:r>
          </w:p>
          <w:p w14:paraId="28272832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6"/>
                <w:szCs w:val="16"/>
                <w:shd w:val="clear" w:color="auto" w:fill="9FC5E8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  <w:shd w:val="clear" w:color="auto" w:fill="9FC5E8"/>
              </w:rPr>
              <w:t xml:space="preserve">DURING READING: </w:t>
            </w:r>
          </w:p>
          <w:p w14:paraId="013DBBBE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i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i/>
                <w:sz w:val="16"/>
                <w:szCs w:val="16"/>
              </w:rPr>
              <w:t>FICTION or NONFICTION</w:t>
            </w:r>
          </w:p>
          <w:p w14:paraId="385816A1" w14:textId="77777777" w:rsidR="004F5504" w:rsidRDefault="00053087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6"/>
                <w:szCs w:val="16"/>
              </w:rPr>
            </w:pPr>
            <w:hyperlink r:id="rId67">
              <w:r w:rsidR="00955F6C">
                <w:rPr>
                  <w:rFonts w:ascii="Questrial" w:eastAsia="Questrial" w:hAnsi="Questrial" w:cs="Questrial"/>
                  <w:color w:val="1155CC"/>
                  <w:sz w:val="16"/>
                  <w:szCs w:val="16"/>
                  <w:u w:val="single"/>
                </w:rPr>
                <w:t>Double-sided journal entry</w:t>
              </w:r>
            </w:hyperlink>
          </w:p>
          <w:p w14:paraId="2668F795" w14:textId="77777777" w:rsidR="004F5504" w:rsidRDefault="004F5504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6"/>
                <w:szCs w:val="16"/>
                <w:shd w:val="clear" w:color="auto" w:fill="9FC5E8"/>
              </w:rPr>
            </w:pPr>
          </w:p>
          <w:p w14:paraId="23EECCF2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6"/>
                <w:szCs w:val="16"/>
                <w:shd w:val="clear" w:color="auto" w:fill="B6D7A8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  <w:shd w:val="clear" w:color="auto" w:fill="9FC5E8"/>
              </w:rPr>
              <w:t xml:space="preserve">AFTER READING: </w:t>
            </w:r>
          </w:p>
          <w:p w14:paraId="1B393423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i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i/>
                <w:sz w:val="16"/>
                <w:szCs w:val="16"/>
              </w:rPr>
              <w:t>FICTION</w:t>
            </w:r>
          </w:p>
          <w:p w14:paraId="7C91DC7B" w14:textId="77777777" w:rsidR="004F5504" w:rsidRDefault="00053087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6"/>
                <w:szCs w:val="16"/>
              </w:rPr>
            </w:pPr>
            <w:hyperlink r:id="rId68">
              <w:r w:rsidR="00955F6C">
                <w:rPr>
                  <w:rFonts w:ascii="Questrial" w:eastAsia="Questrial" w:hAnsi="Questrial" w:cs="Questrial"/>
                  <w:color w:val="1155CC"/>
                  <w:sz w:val="16"/>
                  <w:szCs w:val="16"/>
                  <w:u w:val="single"/>
                </w:rPr>
                <w:t>Book talk</w:t>
              </w:r>
            </w:hyperlink>
          </w:p>
          <w:p w14:paraId="02C45C9D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Sensory Language Paragraph</w:t>
            </w:r>
          </w:p>
          <w:p w14:paraId="4221A550" w14:textId="77777777" w:rsidR="004F5504" w:rsidRDefault="00074E81" w:rsidP="00053087">
            <w:pPr>
              <w:pStyle w:val="normal0"/>
              <w:widowControl w:val="0"/>
              <w:numPr>
                <w:ilvl w:val="0"/>
                <w:numId w:val="43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Write a </w:t>
            </w:r>
            <w:r w:rsidR="00955F6C">
              <w:rPr>
                <w:rFonts w:ascii="Questrial" w:eastAsia="Questrial" w:hAnsi="Questrial" w:cs="Questrial"/>
                <w:sz w:val="16"/>
                <w:szCs w:val="16"/>
              </w:rPr>
              <w:t>paragraph using embedded quotes to explain how the author’s use of sensory language contributes to the overall effect of the book.</w:t>
            </w:r>
          </w:p>
          <w:p w14:paraId="1FCFC356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43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Rubric is located </w:t>
            </w:r>
            <w:hyperlink r:id="rId69">
              <w:r>
                <w:rPr>
                  <w:rFonts w:ascii="Questrial" w:eastAsia="Questrial" w:hAnsi="Questrial" w:cs="Questrial"/>
                  <w:color w:val="1155CC"/>
                  <w:sz w:val="16"/>
                  <w:szCs w:val="16"/>
                  <w:u w:val="single"/>
                </w:rPr>
                <w:t>here</w:t>
              </w:r>
            </w:hyperlink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. </w:t>
            </w:r>
          </w:p>
          <w:p w14:paraId="0085797C" w14:textId="77777777" w:rsidR="004F5504" w:rsidRDefault="004F5504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i/>
                <w:sz w:val="16"/>
                <w:szCs w:val="16"/>
              </w:rPr>
            </w:pPr>
          </w:p>
          <w:p w14:paraId="1B924937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i/>
                <w:sz w:val="16"/>
                <w:szCs w:val="16"/>
              </w:rPr>
              <w:t>NONFICTION</w:t>
            </w:r>
          </w:p>
          <w:p w14:paraId="560F7B2D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Application</w:t>
            </w:r>
          </w:p>
          <w:p w14:paraId="2AF55B88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44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Write a paragraph summarizing the piece.</w:t>
            </w:r>
          </w:p>
          <w:p w14:paraId="21C53B09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44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Apply the main concept from the nonfiction piece to a fictional work. </w:t>
            </w:r>
          </w:p>
          <w:p w14:paraId="26769ED0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44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Rubric is located </w:t>
            </w:r>
            <w:hyperlink r:id="rId70">
              <w:r>
                <w:rPr>
                  <w:rFonts w:ascii="Questrial" w:eastAsia="Questrial" w:hAnsi="Questrial" w:cs="Questrial"/>
                  <w:color w:val="1155CC"/>
                  <w:sz w:val="16"/>
                  <w:szCs w:val="16"/>
                  <w:u w:val="single"/>
                </w:rPr>
                <w:t>here</w:t>
              </w:r>
            </w:hyperlink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.  </w:t>
            </w:r>
          </w:p>
          <w:p w14:paraId="2FB76389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Short-answer</w:t>
            </w:r>
          </w:p>
          <w:p w14:paraId="29724DAC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45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Write a short-answer paragraph using embedded quotes to explain author’s purpose.</w:t>
            </w:r>
          </w:p>
          <w:p w14:paraId="211A7D3A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45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Rubric is located </w:t>
            </w:r>
            <w:hyperlink r:id="rId71">
              <w:r>
                <w:rPr>
                  <w:rFonts w:ascii="Questrial" w:eastAsia="Questrial" w:hAnsi="Questrial" w:cs="Questrial"/>
                  <w:color w:val="1155CC"/>
                  <w:sz w:val="16"/>
                  <w:szCs w:val="16"/>
                  <w:u w:val="single"/>
                </w:rPr>
                <w:t>here</w:t>
              </w:r>
            </w:hyperlink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. </w:t>
            </w:r>
          </w:p>
        </w:tc>
      </w:tr>
      <w:tr w:rsidR="00955F6C" w14:paraId="05EBF4EC" w14:textId="77777777" w:rsidTr="00955F6C">
        <w:trPr>
          <w:trHeight w:val="3656"/>
          <w:jc w:val="center"/>
        </w:trPr>
        <w:tc>
          <w:tcPr>
            <w:tcW w:w="1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1190A" w14:textId="77777777" w:rsidR="004F5504" w:rsidRDefault="00955F6C">
            <w:pPr>
              <w:pStyle w:val="normal0"/>
              <w:widowControl w:val="0"/>
              <w:spacing w:line="240" w:lineRule="auto"/>
              <w:jc w:val="right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 xml:space="preserve">Students entering </w:t>
            </w:r>
          </w:p>
          <w:p w14:paraId="321A962F" w14:textId="4A0456D6" w:rsidR="004F5504" w:rsidRDefault="00053087">
            <w:pPr>
              <w:pStyle w:val="normal0"/>
              <w:widowControl w:val="0"/>
              <w:spacing w:line="240" w:lineRule="auto"/>
              <w:jc w:val="right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  <w:u w:val="single"/>
              </w:rPr>
              <w:t xml:space="preserve">Pre-AP </w:t>
            </w:r>
            <w:r w:rsidR="00955F6C">
              <w:rPr>
                <w:rFonts w:ascii="Questrial" w:eastAsia="Questrial" w:hAnsi="Questrial" w:cs="Questrial"/>
                <w:b/>
                <w:sz w:val="16"/>
                <w:szCs w:val="16"/>
                <w:u w:val="single"/>
              </w:rPr>
              <w:t>English II and GT Humanities</w:t>
            </w:r>
          </w:p>
        </w:tc>
        <w:tc>
          <w:tcPr>
            <w:tcW w:w="3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06529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Choose </w:t>
            </w:r>
            <w:r>
              <w:rPr>
                <w:rFonts w:ascii="Questrial" w:eastAsia="Questrial" w:hAnsi="Questrial" w:cs="Questrial"/>
                <w:sz w:val="16"/>
                <w:szCs w:val="16"/>
                <w:u w:val="single"/>
              </w:rPr>
              <w:t>2-3 total</w:t>
            </w:r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 books to read. For </w:t>
            </w:r>
            <w:r>
              <w:rPr>
                <w:rFonts w:ascii="Questrial" w:eastAsia="Questrial" w:hAnsi="Questrial" w:cs="Questrial"/>
                <w:b/>
                <w:i/>
                <w:sz w:val="16"/>
                <w:szCs w:val="16"/>
              </w:rPr>
              <w:t>suggestions</w:t>
            </w:r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, see the lists below:  </w:t>
            </w:r>
          </w:p>
          <w:p w14:paraId="4735B8CD" w14:textId="77777777" w:rsidR="004F5504" w:rsidRDefault="00053087" w:rsidP="00053087">
            <w:pPr>
              <w:pStyle w:val="normal0"/>
              <w:widowControl w:val="0"/>
              <w:numPr>
                <w:ilvl w:val="0"/>
                <w:numId w:val="48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hyperlink r:id="rId72">
              <w:r w:rsidR="00955F6C">
                <w:rPr>
                  <w:rFonts w:ascii="Questrial" w:eastAsia="Questrial" w:hAnsi="Questrial" w:cs="Questrial"/>
                  <w:color w:val="1155CC"/>
                  <w:sz w:val="16"/>
                  <w:szCs w:val="16"/>
                  <w:u w:val="single"/>
                </w:rPr>
                <w:t>Pearson Prentice-Hall Suggested High School Reading List</w:t>
              </w:r>
            </w:hyperlink>
          </w:p>
          <w:p w14:paraId="72FF6151" w14:textId="77777777" w:rsidR="004F5504" w:rsidRDefault="00053087" w:rsidP="00053087">
            <w:pPr>
              <w:pStyle w:val="normal0"/>
              <w:widowControl w:val="0"/>
              <w:numPr>
                <w:ilvl w:val="0"/>
                <w:numId w:val="48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hyperlink r:id="rId73">
              <w:r w:rsidR="00955F6C">
                <w:rPr>
                  <w:rFonts w:ascii="Questrial" w:eastAsia="Questrial" w:hAnsi="Questrial" w:cs="Questrial"/>
                  <w:color w:val="1155CC"/>
                  <w:sz w:val="16"/>
                  <w:szCs w:val="16"/>
                  <w:u w:val="single"/>
                </w:rPr>
                <w:t xml:space="preserve">2017 TAYSHAS List </w:t>
              </w:r>
            </w:hyperlink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56041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6"/>
                <w:szCs w:val="16"/>
                <w:highlight w:val="yellow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  <w:highlight w:val="yellow"/>
              </w:rPr>
              <w:t>Select ONE of the following to complete either during or after reading for EACH book you read:</w:t>
            </w:r>
          </w:p>
          <w:p w14:paraId="628A72F4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6"/>
                <w:szCs w:val="16"/>
                <w:shd w:val="clear" w:color="auto" w:fill="9FC5E8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  <w:shd w:val="clear" w:color="auto" w:fill="9FC5E8"/>
              </w:rPr>
              <w:t xml:space="preserve">DURING READING: </w:t>
            </w:r>
          </w:p>
          <w:p w14:paraId="7468F692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i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i/>
                <w:sz w:val="16"/>
                <w:szCs w:val="16"/>
              </w:rPr>
              <w:t>FICTION or NONFICTION</w:t>
            </w:r>
          </w:p>
          <w:p w14:paraId="79C82982" w14:textId="77777777" w:rsidR="004F5504" w:rsidRDefault="00053087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6"/>
                <w:szCs w:val="16"/>
              </w:rPr>
            </w:pPr>
            <w:hyperlink r:id="rId74">
              <w:r w:rsidR="00955F6C">
                <w:rPr>
                  <w:rFonts w:ascii="Questrial" w:eastAsia="Questrial" w:hAnsi="Questrial" w:cs="Questrial"/>
                  <w:color w:val="1155CC"/>
                  <w:sz w:val="16"/>
                  <w:szCs w:val="16"/>
                  <w:u w:val="single"/>
                </w:rPr>
                <w:t>Double-sided journal entry</w:t>
              </w:r>
            </w:hyperlink>
          </w:p>
          <w:p w14:paraId="0EED64C7" w14:textId="77777777" w:rsidR="004F5504" w:rsidRDefault="004F5504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6"/>
                <w:szCs w:val="16"/>
                <w:shd w:val="clear" w:color="auto" w:fill="9FC5E8"/>
              </w:rPr>
            </w:pPr>
          </w:p>
          <w:p w14:paraId="443FE635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6"/>
                <w:szCs w:val="16"/>
                <w:shd w:val="clear" w:color="auto" w:fill="B6D7A8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  <w:shd w:val="clear" w:color="auto" w:fill="9FC5E8"/>
              </w:rPr>
              <w:t xml:space="preserve">AFTER READING: </w:t>
            </w:r>
          </w:p>
          <w:p w14:paraId="626F56C5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i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i/>
                <w:sz w:val="16"/>
                <w:szCs w:val="16"/>
              </w:rPr>
              <w:t>FICTION</w:t>
            </w:r>
          </w:p>
          <w:p w14:paraId="6460A366" w14:textId="77777777" w:rsidR="004F5504" w:rsidRDefault="00053087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6"/>
                <w:szCs w:val="16"/>
              </w:rPr>
            </w:pPr>
            <w:hyperlink r:id="rId75">
              <w:r w:rsidR="00955F6C">
                <w:rPr>
                  <w:rFonts w:ascii="Questrial" w:eastAsia="Questrial" w:hAnsi="Questrial" w:cs="Questrial"/>
                  <w:color w:val="1155CC"/>
                  <w:sz w:val="16"/>
                  <w:szCs w:val="16"/>
                  <w:u w:val="single"/>
                </w:rPr>
                <w:t>Book Talk</w:t>
              </w:r>
            </w:hyperlink>
          </w:p>
          <w:p w14:paraId="6A69661B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Character Comparison Essay</w:t>
            </w:r>
          </w:p>
          <w:p w14:paraId="687F02C8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46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Choose two characters </w:t>
            </w:r>
            <w:proofErr w:type="gramStart"/>
            <w:r>
              <w:rPr>
                <w:rFonts w:ascii="Questrial" w:eastAsia="Questrial" w:hAnsi="Questrial" w:cs="Questrial"/>
                <w:sz w:val="16"/>
                <w:szCs w:val="16"/>
              </w:rPr>
              <w:t>who</w:t>
            </w:r>
            <w:proofErr w:type="gramEnd"/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 share a characteristic or other commonality (background, social class, family, physical traits, values, motivations).</w:t>
            </w:r>
          </w:p>
          <w:p w14:paraId="6B9A9EDA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46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Define the commonality and address the differences. </w:t>
            </w:r>
          </w:p>
          <w:p w14:paraId="25CCF620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46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Explain how differences reflect author’s purpose.</w:t>
            </w:r>
          </w:p>
          <w:p w14:paraId="430AF6E0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46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Rubric is located </w:t>
            </w:r>
            <w:hyperlink r:id="rId76">
              <w:r>
                <w:rPr>
                  <w:rFonts w:ascii="Questrial" w:eastAsia="Questrial" w:hAnsi="Questrial" w:cs="Questrial"/>
                  <w:color w:val="1155CC"/>
                  <w:sz w:val="16"/>
                  <w:szCs w:val="16"/>
                  <w:u w:val="single"/>
                </w:rPr>
                <w:t>here</w:t>
              </w:r>
            </w:hyperlink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. </w:t>
            </w:r>
          </w:p>
          <w:p w14:paraId="16ADD3A2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i/>
                <w:sz w:val="16"/>
                <w:szCs w:val="16"/>
              </w:rPr>
              <w:t>NONFICTION</w:t>
            </w:r>
          </w:p>
          <w:p w14:paraId="259CA2AE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Application</w:t>
            </w:r>
          </w:p>
          <w:p w14:paraId="0519A2DD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47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Write a paragraph summarizing the piece.</w:t>
            </w:r>
          </w:p>
          <w:p w14:paraId="4389ADDC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47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Apply the main concept from the nonfiction piece to a fictional work. </w:t>
            </w:r>
          </w:p>
          <w:p w14:paraId="13DFA5E5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47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Rubric is located </w:t>
            </w:r>
            <w:hyperlink r:id="rId77">
              <w:r>
                <w:rPr>
                  <w:rFonts w:ascii="Questrial" w:eastAsia="Questrial" w:hAnsi="Questrial" w:cs="Questrial"/>
                  <w:color w:val="1155CC"/>
                  <w:sz w:val="16"/>
                  <w:szCs w:val="16"/>
                  <w:u w:val="single"/>
                </w:rPr>
                <w:t>here</w:t>
              </w:r>
            </w:hyperlink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.  </w:t>
            </w:r>
          </w:p>
        </w:tc>
      </w:tr>
    </w:tbl>
    <w:p w14:paraId="6325E23B" w14:textId="3F64D012" w:rsidR="00876560" w:rsidRDefault="00876560">
      <w:pPr>
        <w:rPr>
          <w:rFonts w:ascii="Questrial" w:eastAsia="Questrial" w:hAnsi="Questrial" w:cs="Questrial"/>
          <w:b/>
          <w:i/>
          <w:sz w:val="16"/>
          <w:szCs w:val="16"/>
        </w:rPr>
      </w:pPr>
    </w:p>
    <w:p w14:paraId="034C8C3C" w14:textId="77777777" w:rsidR="00074E81" w:rsidRDefault="00074E81" w:rsidP="00876560">
      <w:pPr>
        <w:pStyle w:val="normal0"/>
        <w:rPr>
          <w:rFonts w:ascii="Questrial" w:eastAsia="Questrial" w:hAnsi="Questrial" w:cs="Questrial"/>
          <w:b/>
          <w:i/>
          <w:sz w:val="16"/>
          <w:szCs w:val="16"/>
        </w:rPr>
      </w:pPr>
    </w:p>
    <w:p w14:paraId="2AAC7DEA" w14:textId="77777777" w:rsidR="00074E81" w:rsidRPr="003E5F3B" w:rsidRDefault="00074E81">
      <w:pPr>
        <w:pStyle w:val="normal0"/>
        <w:jc w:val="center"/>
        <w:rPr>
          <w:rFonts w:ascii="Questrial" w:eastAsia="Questrial" w:hAnsi="Questrial" w:cs="Questrial"/>
          <w:b/>
          <w:i/>
          <w:szCs w:val="16"/>
        </w:rPr>
      </w:pPr>
    </w:p>
    <w:p w14:paraId="3667429E" w14:textId="08E7C9A4" w:rsidR="004F5504" w:rsidRPr="003E5F3B" w:rsidRDefault="00955F6C" w:rsidP="003E5F3B">
      <w:pPr>
        <w:pStyle w:val="normal0"/>
        <w:jc w:val="center"/>
        <w:rPr>
          <w:rFonts w:ascii="Questrial" w:eastAsia="Questrial" w:hAnsi="Questrial" w:cs="Questrial"/>
          <w:b/>
          <w:i/>
          <w:sz w:val="20"/>
          <w:szCs w:val="14"/>
        </w:rPr>
      </w:pPr>
      <w:r w:rsidRPr="003E5F3B">
        <w:rPr>
          <w:rFonts w:ascii="Questrial" w:eastAsia="Questrial" w:hAnsi="Questrial" w:cs="Questrial"/>
          <w:b/>
          <w:i/>
          <w:sz w:val="20"/>
          <w:szCs w:val="14"/>
        </w:rPr>
        <w:t xml:space="preserve">Students entering dual credit should strongly consider reading both nonfiction </w:t>
      </w:r>
      <w:r w:rsidR="00074E81" w:rsidRPr="003E5F3B">
        <w:rPr>
          <w:rFonts w:ascii="Questrial" w:eastAsia="Questrial" w:hAnsi="Questrial" w:cs="Questrial"/>
          <w:b/>
          <w:i/>
          <w:sz w:val="20"/>
          <w:szCs w:val="14"/>
        </w:rPr>
        <w:t>and</w:t>
      </w:r>
      <w:r w:rsidRPr="003E5F3B">
        <w:rPr>
          <w:rFonts w:ascii="Questrial" w:eastAsia="Questrial" w:hAnsi="Questrial" w:cs="Questrial"/>
          <w:b/>
          <w:i/>
          <w:sz w:val="20"/>
          <w:szCs w:val="14"/>
        </w:rPr>
        <w:t xml:space="preserve"> fiction pieces to engender success in the classroom.</w:t>
      </w:r>
    </w:p>
    <w:p w14:paraId="32737241" w14:textId="77777777" w:rsidR="004F5504" w:rsidRDefault="004F5504">
      <w:pPr>
        <w:pStyle w:val="normal0"/>
        <w:rPr>
          <w:rFonts w:ascii="Questrial" w:eastAsia="Questrial" w:hAnsi="Questrial" w:cs="Questrial"/>
          <w:b/>
          <w:sz w:val="16"/>
          <w:szCs w:val="16"/>
        </w:rPr>
      </w:pPr>
    </w:p>
    <w:tbl>
      <w:tblPr>
        <w:tblStyle w:val="a3"/>
        <w:tblW w:w="11494" w:type="dxa"/>
        <w:jc w:val="center"/>
        <w:tblInd w:w="-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3743"/>
        <w:gridCol w:w="5246"/>
      </w:tblGrid>
      <w:tr w:rsidR="004F5504" w14:paraId="2F6F54A3" w14:textId="77777777" w:rsidTr="00955F6C">
        <w:trPr>
          <w:trHeight w:val="420"/>
          <w:jc w:val="center"/>
        </w:trPr>
        <w:tc>
          <w:tcPr>
            <w:tcW w:w="1149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2ECB3" w14:textId="77777777" w:rsidR="004F5504" w:rsidRDefault="00955F6C">
            <w:pPr>
              <w:pStyle w:val="normal0"/>
              <w:jc w:val="center"/>
              <w:rPr>
                <w:rFonts w:ascii="Questrial" w:eastAsia="Questrial" w:hAnsi="Questrial" w:cs="Questrial"/>
                <w:b/>
                <w:highlight w:val="yellow"/>
              </w:rPr>
            </w:pPr>
            <w:r>
              <w:rPr>
                <w:rFonts w:ascii="Questrial" w:eastAsia="Questrial" w:hAnsi="Questrial" w:cs="Questrial"/>
                <w:b/>
                <w:i/>
              </w:rPr>
              <w:t xml:space="preserve">For students entering </w:t>
            </w:r>
            <w:r>
              <w:rPr>
                <w:rFonts w:ascii="Questrial" w:eastAsia="Questrial" w:hAnsi="Questrial" w:cs="Questrial"/>
                <w:b/>
                <w:i/>
                <w:highlight w:val="yellow"/>
              </w:rPr>
              <w:t>11th or 12th Grade</w:t>
            </w:r>
          </w:p>
        </w:tc>
      </w:tr>
      <w:tr w:rsidR="004F5504" w14:paraId="47406DFF" w14:textId="77777777" w:rsidTr="00955F6C">
        <w:trPr>
          <w:trHeight w:val="420"/>
          <w:jc w:val="center"/>
        </w:trPr>
        <w:tc>
          <w:tcPr>
            <w:tcW w:w="25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EC13D" w14:textId="77777777" w:rsidR="004F5504" w:rsidRDefault="00955F6C">
            <w:pPr>
              <w:pStyle w:val="normal0"/>
              <w:widowControl w:val="0"/>
              <w:spacing w:line="240" w:lineRule="auto"/>
              <w:jc w:val="right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New to the District Students</w:t>
            </w:r>
          </w:p>
          <w:p w14:paraId="1A181AB4" w14:textId="77777777" w:rsidR="004F5504" w:rsidRDefault="004F5504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29C52131" w14:textId="77777777" w:rsidR="004F5504" w:rsidRDefault="004F5504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0A971851" w14:textId="77777777" w:rsidR="004F5504" w:rsidRDefault="004F5504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618C81CA" w14:textId="77777777" w:rsidR="004F5504" w:rsidRDefault="004F5504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665BFC38" w14:textId="77777777" w:rsidR="004F5504" w:rsidRDefault="004F5504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71E7E860" w14:textId="77777777" w:rsidR="004F5504" w:rsidRDefault="004F5504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</w:p>
          <w:p w14:paraId="68CAAAA0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i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 xml:space="preserve">If you moved to PISD over the summer, please see this </w:t>
            </w: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  <w:u w:val="single"/>
              </w:rPr>
              <w:t>row</w:t>
            </w: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.</w:t>
            </w:r>
            <w:r w:rsidRPr="00074E81">
              <w:rPr>
                <w:rFonts w:asciiTheme="majorHAnsi" w:eastAsia="Questrial" w:hAnsiTheme="majorHAnsi" w:cs="Questrial"/>
                <w:i/>
                <w:sz w:val="24"/>
                <w:szCs w:val="24"/>
              </w:rPr>
              <w:t>→</w:t>
            </w:r>
          </w:p>
        </w:tc>
        <w:tc>
          <w:tcPr>
            <w:tcW w:w="8989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0B0CA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Choose one of the following:</w:t>
            </w:r>
          </w:p>
          <w:p w14:paraId="2F8B081B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Option A</w:t>
            </w:r>
          </w:p>
          <w:p w14:paraId="03C2BBAB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See your grade and class level below.  </w:t>
            </w:r>
          </w:p>
          <w:p w14:paraId="60A64A03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Complete the reading and assignments as listed under the </w:t>
            </w: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 xml:space="preserve">Read 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and </w:t>
            </w: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 xml:space="preserve">Write 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>columns, respectively.</w:t>
            </w:r>
          </w:p>
          <w:p w14:paraId="66724C73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Option B: Nonfiction</w:t>
            </w:r>
          </w:p>
          <w:p w14:paraId="49EBBF2E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Select a magazine article or </w:t>
            </w:r>
            <w:hyperlink r:id="rId78">
              <w:r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 xml:space="preserve">TED </w:t>
              </w:r>
              <w:proofErr w:type="gramStart"/>
              <w:r>
                <w:rPr>
                  <w:rFonts w:ascii="Questrial" w:eastAsia="Questrial" w:hAnsi="Questrial" w:cs="Questrial"/>
                  <w:color w:val="1155CC"/>
                  <w:sz w:val="18"/>
                  <w:szCs w:val="18"/>
                  <w:u w:val="single"/>
                </w:rPr>
                <w:t>talk</w:t>
              </w:r>
              <w:proofErr w:type="gramEnd"/>
            </w:hyperlink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 related to one of the following ideas: family, education, relationships, change, or another topic of your choice.</w:t>
            </w:r>
          </w:p>
          <w:p w14:paraId="741214A9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Complete one of the Nonfiction options in the </w:t>
            </w: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 xml:space="preserve">Write 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column. </w:t>
            </w:r>
          </w:p>
          <w:p w14:paraId="74AF8623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Option C: Fiction</w:t>
            </w:r>
          </w:p>
          <w:p w14:paraId="0CB9D88A" w14:textId="77777777" w:rsidR="004F5504" w:rsidRDefault="00074E81" w:rsidP="00053087">
            <w:pPr>
              <w:pStyle w:val="normal0"/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Using whatever resources are </w:t>
            </w:r>
            <w:r w:rsidR="00955F6C">
              <w:rPr>
                <w:rFonts w:ascii="Questrial" w:eastAsia="Questrial" w:hAnsi="Questrial" w:cs="Questrial"/>
                <w:sz w:val="18"/>
                <w:szCs w:val="18"/>
              </w:rPr>
              <w:t>available to you (i.e. the library, the internet searching for “short stories for --- grade”, etc.), select and read a short story of your choice.</w:t>
            </w:r>
          </w:p>
          <w:p w14:paraId="50B4E84B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contextualSpacing/>
              <w:rPr>
                <w:rFonts w:ascii="Questrial" w:eastAsia="Questrial" w:hAnsi="Questrial" w:cs="Questrial"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 xml:space="preserve">Complete one of the Fiction options in the </w:t>
            </w: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 xml:space="preserve">Write </w:t>
            </w:r>
            <w:r>
              <w:rPr>
                <w:rFonts w:ascii="Questrial" w:eastAsia="Questrial" w:hAnsi="Questrial" w:cs="Questrial"/>
                <w:sz w:val="18"/>
                <w:szCs w:val="18"/>
              </w:rPr>
              <w:t>column.</w:t>
            </w:r>
          </w:p>
        </w:tc>
      </w:tr>
      <w:tr w:rsidR="004F5504" w14:paraId="183A26E8" w14:textId="77777777" w:rsidTr="00955F6C">
        <w:trPr>
          <w:trHeight w:val="480"/>
          <w:jc w:val="center"/>
        </w:trPr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8A6EE" w14:textId="77777777" w:rsidR="004F5504" w:rsidRDefault="004F5504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</w:p>
        </w:tc>
        <w:tc>
          <w:tcPr>
            <w:tcW w:w="37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8C363" w14:textId="77777777" w:rsidR="004F5504" w:rsidRDefault="00955F6C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READ</w:t>
            </w:r>
          </w:p>
        </w:tc>
        <w:tc>
          <w:tcPr>
            <w:tcW w:w="52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C9F61" w14:textId="77777777" w:rsidR="004F5504" w:rsidRDefault="00955F6C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Write</w:t>
            </w:r>
          </w:p>
          <w:p w14:paraId="56EB3416" w14:textId="77777777" w:rsidR="004F5504" w:rsidRDefault="00955F6C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i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i/>
                <w:sz w:val="16"/>
                <w:szCs w:val="16"/>
              </w:rPr>
              <w:t>Click the hyperlinks for instructions and rubrics.</w:t>
            </w:r>
          </w:p>
        </w:tc>
      </w:tr>
      <w:tr w:rsidR="004F5504" w14:paraId="3A244F27" w14:textId="77777777" w:rsidTr="00955F6C">
        <w:trPr>
          <w:trHeight w:val="1060"/>
          <w:jc w:val="center"/>
        </w:trPr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34FE0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 xml:space="preserve">Students entering </w:t>
            </w:r>
            <w:r>
              <w:rPr>
                <w:rFonts w:ascii="Questrial" w:eastAsia="Questrial" w:hAnsi="Questrial" w:cs="Questrial"/>
                <w:b/>
                <w:sz w:val="18"/>
                <w:szCs w:val="18"/>
                <w:u w:val="single"/>
              </w:rPr>
              <w:t xml:space="preserve">On-level ELAR English III or English IV </w:t>
            </w:r>
          </w:p>
        </w:tc>
        <w:tc>
          <w:tcPr>
            <w:tcW w:w="37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C03B0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Choose </w:t>
            </w:r>
            <w:r>
              <w:rPr>
                <w:rFonts w:ascii="Questrial" w:eastAsia="Questrial" w:hAnsi="Questrial" w:cs="Questrial"/>
                <w:sz w:val="16"/>
                <w:szCs w:val="16"/>
                <w:u w:val="single"/>
              </w:rPr>
              <w:t>2-3 total</w:t>
            </w:r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 books to read. For </w:t>
            </w:r>
            <w:r>
              <w:rPr>
                <w:rFonts w:ascii="Questrial" w:eastAsia="Questrial" w:hAnsi="Questrial" w:cs="Questrial"/>
                <w:b/>
                <w:i/>
                <w:sz w:val="16"/>
                <w:szCs w:val="16"/>
              </w:rPr>
              <w:t>suggestions</w:t>
            </w:r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, see the lists below:  </w:t>
            </w:r>
          </w:p>
          <w:p w14:paraId="3D36636F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 </w:t>
            </w:r>
          </w:p>
          <w:p w14:paraId="6A9173C3" w14:textId="77777777" w:rsidR="004F5504" w:rsidRDefault="00053087" w:rsidP="00053087">
            <w:pPr>
              <w:pStyle w:val="normal0"/>
              <w:widowControl w:val="0"/>
              <w:numPr>
                <w:ilvl w:val="0"/>
                <w:numId w:val="49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hyperlink r:id="rId79">
              <w:r w:rsidR="00955F6C">
                <w:rPr>
                  <w:rFonts w:ascii="Questrial" w:eastAsia="Questrial" w:hAnsi="Questrial" w:cs="Questrial"/>
                  <w:color w:val="1155CC"/>
                  <w:sz w:val="16"/>
                  <w:szCs w:val="16"/>
                  <w:u w:val="single"/>
                </w:rPr>
                <w:t>Pearson Prentice-Hall Suggested High School Reading List</w:t>
              </w:r>
            </w:hyperlink>
          </w:p>
          <w:p w14:paraId="6912E2E5" w14:textId="77777777" w:rsidR="004F5504" w:rsidRDefault="00053087" w:rsidP="00053087">
            <w:pPr>
              <w:pStyle w:val="normal0"/>
              <w:widowControl w:val="0"/>
              <w:numPr>
                <w:ilvl w:val="0"/>
                <w:numId w:val="49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hyperlink r:id="rId80">
              <w:r w:rsidR="00955F6C">
                <w:rPr>
                  <w:rFonts w:ascii="Questrial" w:eastAsia="Questrial" w:hAnsi="Questrial" w:cs="Questrial"/>
                  <w:color w:val="1155CC"/>
                  <w:sz w:val="16"/>
                  <w:szCs w:val="16"/>
                  <w:u w:val="single"/>
                </w:rPr>
                <w:t xml:space="preserve">2017 TAYSHAS List </w:t>
              </w:r>
            </w:hyperlink>
          </w:p>
          <w:p w14:paraId="149749FB" w14:textId="77777777" w:rsidR="004F5504" w:rsidRDefault="00053087" w:rsidP="00053087">
            <w:pPr>
              <w:pStyle w:val="normal0"/>
              <w:widowControl w:val="0"/>
              <w:numPr>
                <w:ilvl w:val="0"/>
                <w:numId w:val="49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hyperlink r:id="rId81">
              <w:r w:rsidR="00955F6C">
                <w:rPr>
                  <w:rFonts w:ascii="Questrial" w:eastAsia="Questrial" w:hAnsi="Questrial" w:cs="Questrial"/>
                  <w:color w:val="1155CC"/>
                  <w:sz w:val="16"/>
                  <w:szCs w:val="16"/>
                  <w:u w:val="single"/>
                </w:rPr>
                <w:t>2017 Maverick Graphic Novels List (9th-12th grades)</w:t>
              </w:r>
            </w:hyperlink>
          </w:p>
          <w:p w14:paraId="0AFDCD0C" w14:textId="77777777" w:rsidR="004F5504" w:rsidRDefault="004F5504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52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FF4F0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6"/>
                <w:szCs w:val="16"/>
                <w:highlight w:val="yellow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  <w:highlight w:val="yellow"/>
              </w:rPr>
              <w:t>AFTER READING, complete one of the following for each book you read:</w:t>
            </w:r>
          </w:p>
          <w:p w14:paraId="0A548224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i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i/>
                <w:sz w:val="16"/>
                <w:szCs w:val="16"/>
              </w:rPr>
              <w:t>FICTION</w:t>
            </w:r>
          </w:p>
          <w:p w14:paraId="67116895" w14:textId="77777777" w:rsidR="004F5504" w:rsidRDefault="00053087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6"/>
                <w:szCs w:val="16"/>
              </w:rPr>
            </w:pPr>
            <w:hyperlink r:id="rId82">
              <w:r w:rsidR="00074E81">
                <w:rPr>
                  <w:rFonts w:ascii="Questrial" w:eastAsia="Questrial" w:hAnsi="Questrial" w:cs="Questrial"/>
                  <w:color w:val="1155CC"/>
                  <w:sz w:val="16"/>
                  <w:szCs w:val="16"/>
                  <w:u w:val="single"/>
                </w:rPr>
                <w:t>Crisis</w:t>
              </w:r>
              <w:r w:rsidR="00955F6C">
                <w:rPr>
                  <w:rFonts w:ascii="Questrial" w:eastAsia="Questrial" w:hAnsi="Questrial" w:cs="Questrial"/>
                  <w:color w:val="1155CC"/>
                  <w:sz w:val="16"/>
                  <w:szCs w:val="16"/>
                  <w:u w:val="single"/>
                </w:rPr>
                <w:t xml:space="preserve"> Comparison Essay</w:t>
              </w:r>
            </w:hyperlink>
          </w:p>
          <w:p w14:paraId="21E5FD3D" w14:textId="77777777" w:rsidR="004F5504" w:rsidRDefault="00053087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6"/>
                <w:szCs w:val="16"/>
              </w:rPr>
            </w:pPr>
            <w:hyperlink r:id="rId83">
              <w:r w:rsidR="00955F6C">
                <w:rPr>
                  <w:rFonts w:ascii="Questrial" w:eastAsia="Questrial" w:hAnsi="Questrial" w:cs="Questrial"/>
                  <w:color w:val="1155CC"/>
                  <w:sz w:val="16"/>
                  <w:szCs w:val="16"/>
                  <w:u w:val="single"/>
                </w:rPr>
                <w:t>Moral Gradient</w:t>
              </w:r>
            </w:hyperlink>
            <w:hyperlink r:id="rId84">
              <w:r w:rsidR="00955F6C">
                <w:rPr>
                  <w:rFonts w:ascii="Questrial" w:eastAsia="Questrial" w:hAnsi="Questrial" w:cs="Questrial"/>
                  <w:color w:val="1155CC"/>
                  <w:sz w:val="16"/>
                  <w:szCs w:val="16"/>
                  <w:u w:val="single"/>
                </w:rPr>
                <w:t xml:space="preserve"> Essay</w:t>
              </w:r>
            </w:hyperlink>
          </w:p>
          <w:p w14:paraId="0F30D039" w14:textId="77777777" w:rsidR="004F5504" w:rsidRDefault="004F5504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i/>
                <w:sz w:val="16"/>
                <w:szCs w:val="16"/>
              </w:rPr>
            </w:pPr>
          </w:p>
          <w:p w14:paraId="5EB0E3FC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i/>
                <w:sz w:val="16"/>
                <w:szCs w:val="16"/>
              </w:rPr>
              <w:t>NONFICTION</w:t>
            </w:r>
          </w:p>
          <w:p w14:paraId="43272D1D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Application</w:t>
            </w:r>
          </w:p>
          <w:p w14:paraId="50FA80F5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51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Write a paragraph summarizing the piece.</w:t>
            </w:r>
          </w:p>
          <w:p w14:paraId="35322586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51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Apply the main concept from the nonfiction piece to a fictional work. </w:t>
            </w:r>
          </w:p>
          <w:p w14:paraId="5FD65C72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51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Rubric is located </w:t>
            </w:r>
            <w:hyperlink r:id="rId85">
              <w:r>
                <w:rPr>
                  <w:rFonts w:ascii="Questrial" w:eastAsia="Questrial" w:hAnsi="Questrial" w:cs="Questrial"/>
                  <w:color w:val="1155CC"/>
                  <w:sz w:val="16"/>
                  <w:szCs w:val="16"/>
                  <w:u w:val="single"/>
                </w:rPr>
                <w:t>here</w:t>
              </w:r>
            </w:hyperlink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.   </w:t>
            </w:r>
          </w:p>
          <w:p w14:paraId="3DA5684B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Short-answer</w:t>
            </w:r>
          </w:p>
          <w:p w14:paraId="0D9EC7C9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50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Write a short-answer paragraph using embedded quotes to explain author’s purpose.</w:t>
            </w:r>
          </w:p>
          <w:p w14:paraId="1F6328E3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50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Rubric is located </w:t>
            </w:r>
            <w:hyperlink r:id="rId86">
              <w:r>
                <w:rPr>
                  <w:rFonts w:ascii="Questrial" w:eastAsia="Questrial" w:hAnsi="Questrial" w:cs="Questrial"/>
                  <w:color w:val="1155CC"/>
                  <w:sz w:val="16"/>
                  <w:szCs w:val="16"/>
                  <w:u w:val="single"/>
                </w:rPr>
                <w:t>here</w:t>
              </w:r>
            </w:hyperlink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. </w:t>
            </w:r>
          </w:p>
        </w:tc>
      </w:tr>
      <w:tr w:rsidR="004F5504" w14:paraId="14B2F0E6" w14:textId="77777777" w:rsidTr="00955F6C">
        <w:trPr>
          <w:jc w:val="center"/>
        </w:trPr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D57F9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 xml:space="preserve">Students entering </w:t>
            </w:r>
            <w:r>
              <w:rPr>
                <w:rFonts w:ascii="Questrial" w:eastAsia="Questrial" w:hAnsi="Questrial" w:cs="Questrial"/>
                <w:b/>
                <w:sz w:val="18"/>
                <w:szCs w:val="18"/>
                <w:u w:val="single"/>
              </w:rPr>
              <w:t>AP English III:</w:t>
            </w:r>
          </w:p>
        </w:tc>
        <w:tc>
          <w:tcPr>
            <w:tcW w:w="37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4A5E7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i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i/>
                <w:sz w:val="16"/>
                <w:szCs w:val="16"/>
              </w:rPr>
              <w:t xml:space="preserve">In order to do well in AP English Language and Composition (AP English III), students need a thorough, working knowledge of nonfiction texts.  Read </w:t>
            </w:r>
            <w:hyperlink r:id="rId87">
              <w:r>
                <w:rPr>
                  <w:rFonts w:ascii="Questrial" w:eastAsia="Questrial" w:hAnsi="Questrial" w:cs="Questrial"/>
                  <w:i/>
                  <w:color w:val="1155CC"/>
                  <w:sz w:val="16"/>
                  <w:szCs w:val="16"/>
                  <w:u w:val="single"/>
                </w:rPr>
                <w:t>this article</w:t>
              </w:r>
            </w:hyperlink>
            <w:r>
              <w:rPr>
                <w:rFonts w:ascii="Questrial" w:eastAsia="Questrial" w:hAnsi="Questrial" w:cs="Questrial"/>
                <w:i/>
                <w:sz w:val="16"/>
                <w:szCs w:val="16"/>
              </w:rPr>
              <w:t xml:space="preserve"> from College Board to find out a bit more about the importance of nonfiction in AP Language and Composition. Wi</w:t>
            </w:r>
            <w:r w:rsidR="00074E81">
              <w:rPr>
                <w:rFonts w:ascii="Questrial" w:eastAsia="Questrial" w:hAnsi="Questrial" w:cs="Questrial"/>
                <w:i/>
                <w:sz w:val="16"/>
                <w:szCs w:val="16"/>
              </w:rPr>
              <w:t>th that in mind students should</w:t>
            </w:r>
            <w:r>
              <w:rPr>
                <w:rFonts w:ascii="Questrial" w:eastAsia="Questrial" w:hAnsi="Questrial" w:cs="Questrial"/>
                <w:i/>
                <w:sz w:val="16"/>
                <w:szCs w:val="16"/>
              </w:rPr>
              <w:t xml:space="preserve">: </w:t>
            </w:r>
          </w:p>
          <w:p w14:paraId="67FD5C77" w14:textId="77777777" w:rsidR="004F5504" w:rsidRDefault="004F5504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6"/>
                <w:szCs w:val="16"/>
              </w:rPr>
            </w:pPr>
          </w:p>
          <w:p w14:paraId="7DD1415B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Read/view </w:t>
            </w: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two total items</w:t>
            </w:r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 from any of the following:</w:t>
            </w:r>
          </w:p>
          <w:p w14:paraId="5FC53120" w14:textId="77777777" w:rsidR="004F5504" w:rsidRDefault="00053087" w:rsidP="00053087">
            <w:pPr>
              <w:pStyle w:val="normal0"/>
              <w:widowControl w:val="0"/>
              <w:numPr>
                <w:ilvl w:val="0"/>
                <w:numId w:val="54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hyperlink r:id="rId88">
              <w:r w:rsidR="00955F6C">
                <w:rPr>
                  <w:rFonts w:ascii="Questrial" w:eastAsia="Questrial" w:hAnsi="Questrial" w:cs="Questrial"/>
                  <w:color w:val="1155CC"/>
                  <w:sz w:val="16"/>
                  <w:szCs w:val="16"/>
                  <w:u w:val="single"/>
                </w:rPr>
                <w:t>Suggested AP Language nonfiction reading list</w:t>
              </w:r>
            </w:hyperlink>
          </w:p>
          <w:p w14:paraId="2AFA7636" w14:textId="77777777" w:rsidR="004F5504" w:rsidRDefault="00053087" w:rsidP="00053087">
            <w:pPr>
              <w:pStyle w:val="normal0"/>
              <w:widowControl w:val="0"/>
              <w:numPr>
                <w:ilvl w:val="0"/>
                <w:numId w:val="54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hyperlink r:id="rId89">
              <w:r w:rsidR="00955F6C">
                <w:rPr>
                  <w:rFonts w:ascii="Questrial" w:eastAsia="Questrial" w:hAnsi="Questrial" w:cs="Questrial"/>
                  <w:color w:val="1155CC"/>
                  <w:sz w:val="16"/>
                  <w:szCs w:val="16"/>
                  <w:u w:val="single"/>
                </w:rPr>
                <w:t>Current New York Times nonfiction bestsellers list (paperback</w:t>
              </w:r>
            </w:hyperlink>
            <w:r w:rsidR="00955F6C">
              <w:rPr>
                <w:rFonts w:ascii="Questrial" w:eastAsia="Questrial" w:hAnsi="Questrial" w:cs="Questrial"/>
                <w:sz w:val="16"/>
                <w:szCs w:val="16"/>
              </w:rPr>
              <w:t>)</w:t>
            </w:r>
          </w:p>
          <w:p w14:paraId="6595CA6F" w14:textId="77777777" w:rsidR="004F5504" w:rsidRDefault="00053087" w:rsidP="00053087">
            <w:pPr>
              <w:pStyle w:val="normal0"/>
              <w:widowControl w:val="0"/>
              <w:numPr>
                <w:ilvl w:val="0"/>
                <w:numId w:val="54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hyperlink r:id="rId90">
              <w:r w:rsidR="00955F6C">
                <w:rPr>
                  <w:rFonts w:ascii="Questrial" w:eastAsia="Questrial" w:hAnsi="Questrial" w:cs="Questrial"/>
                  <w:color w:val="1155CC"/>
                  <w:sz w:val="16"/>
                  <w:szCs w:val="16"/>
                  <w:u w:val="single"/>
                </w:rPr>
                <w:t>Current New York Times nonfiction bestsellers list (hardcover)</w:t>
              </w:r>
            </w:hyperlink>
          </w:p>
          <w:p w14:paraId="3E83F5D7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54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Read a magazine article or view/read a </w:t>
            </w:r>
            <w:hyperlink r:id="rId91">
              <w:r>
                <w:rPr>
                  <w:rFonts w:ascii="Questrial" w:eastAsia="Questrial" w:hAnsi="Questrial" w:cs="Questrial"/>
                  <w:color w:val="1155CC"/>
                  <w:sz w:val="16"/>
                  <w:szCs w:val="16"/>
                  <w:u w:val="single"/>
                </w:rPr>
                <w:t xml:space="preserve">TED </w:t>
              </w:r>
              <w:proofErr w:type="gramStart"/>
              <w:r>
                <w:rPr>
                  <w:rFonts w:ascii="Questrial" w:eastAsia="Questrial" w:hAnsi="Questrial" w:cs="Questrial"/>
                  <w:color w:val="1155CC"/>
                  <w:sz w:val="16"/>
                  <w:szCs w:val="16"/>
                  <w:u w:val="single"/>
                </w:rPr>
                <w:t>talk</w:t>
              </w:r>
              <w:proofErr w:type="gramEnd"/>
            </w:hyperlink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 related to one of the following ideas: family, education, relationships, change, or another topic of your choice. </w:t>
            </w:r>
          </w:p>
          <w:p w14:paraId="31296D97" w14:textId="64072098" w:rsidR="004F5504" w:rsidRPr="003E5F3B" w:rsidRDefault="00955F6C" w:rsidP="003E5F3B">
            <w:pPr>
              <w:pStyle w:val="normal0"/>
              <w:widowControl w:val="0"/>
              <w:numPr>
                <w:ilvl w:val="0"/>
                <w:numId w:val="54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Another book of your choice approved by your 2017-2018 </w:t>
            </w:r>
            <w:proofErr w:type="gramStart"/>
            <w:r>
              <w:rPr>
                <w:rFonts w:ascii="Questrial" w:eastAsia="Questrial" w:hAnsi="Questrial" w:cs="Questrial"/>
                <w:sz w:val="16"/>
                <w:szCs w:val="16"/>
              </w:rPr>
              <w:t>teacher</w:t>
            </w:r>
            <w:proofErr w:type="gramEnd"/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 or department chair (Discuss whether you should choose 1 or 2 after speaking with your teacher/department chair.)</w:t>
            </w:r>
            <w:bookmarkStart w:id="0" w:name="_GoBack"/>
            <w:bookmarkEnd w:id="0"/>
          </w:p>
          <w:p w14:paraId="3CA50B28" w14:textId="77777777" w:rsidR="004F5504" w:rsidRDefault="004F5504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52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9D08E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6"/>
                <w:szCs w:val="16"/>
                <w:u w:val="single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  <w:highlight w:val="yellow"/>
              </w:rPr>
              <w:t>Select ONE of the following to complete either during or after reading for EACH book you read:</w:t>
            </w:r>
          </w:p>
          <w:p w14:paraId="67B294F3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6"/>
                <w:szCs w:val="16"/>
                <w:shd w:val="clear" w:color="auto" w:fill="B6D7A8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  <w:shd w:val="clear" w:color="auto" w:fill="9FC5E8"/>
              </w:rPr>
              <w:t xml:space="preserve">DURING READING: </w:t>
            </w:r>
          </w:p>
          <w:p w14:paraId="4909256A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i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i/>
                <w:sz w:val="16"/>
                <w:szCs w:val="16"/>
              </w:rPr>
              <w:t>NONFICTION</w:t>
            </w:r>
          </w:p>
          <w:p w14:paraId="7EED2600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53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Double-sided journal entry</w:t>
            </w:r>
          </w:p>
          <w:p w14:paraId="6AD7CDAD" w14:textId="77777777" w:rsidR="004F5504" w:rsidRDefault="00955F6C" w:rsidP="00053087">
            <w:pPr>
              <w:pStyle w:val="normal0"/>
              <w:widowControl w:val="0"/>
              <w:numPr>
                <w:ilvl w:val="1"/>
                <w:numId w:val="53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Instructions and rubric are located </w:t>
            </w:r>
            <w:hyperlink r:id="rId92">
              <w:r>
                <w:rPr>
                  <w:rFonts w:ascii="Questrial" w:eastAsia="Questrial" w:hAnsi="Questrial" w:cs="Questrial"/>
                  <w:color w:val="1155CC"/>
                  <w:sz w:val="16"/>
                  <w:szCs w:val="16"/>
                  <w:u w:val="single"/>
                </w:rPr>
                <w:t>here</w:t>
              </w:r>
            </w:hyperlink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.  </w:t>
            </w:r>
          </w:p>
          <w:p w14:paraId="73FA5377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6"/>
                <w:szCs w:val="16"/>
                <w:highlight w:val="yellow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  <w:shd w:val="clear" w:color="auto" w:fill="9FC5E8"/>
              </w:rPr>
              <w:t xml:space="preserve">AFTER READING: </w:t>
            </w:r>
          </w:p>
          <w:p w14:paraId="6560F28A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i/>
                <w:sz w:val="16"/>
                <w:szCs w:val="16"/>
              </w:rPr>
              <w:t>NONFICTION</w:t>
            </w:r>
          </w:p>
          <w:p w14:paraId="53459124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52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Write 750 words explaining how the author uses rhetorical strategies to accomplish his/her purpose or reach his/her audience.</w:t>
            </w:r>
          </w:p>
          <w:p w14:paraId="2EDDF955" w14:textId="77777777" w:rsidR="004F5504" w:rsidRDefault="00955F6C" w:rsidP="00053087">
            <w:pPr>
              <w:pStyle w:val="normal0"/>
              <w:widowControl w:val="0"/>
              <w:numPr>
                <w:ilvl w:val="0"/>
                <w:numId w:val="52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Rubric is located </w:t>
            </w:r>
            <w:hyperlink r:id="rId93">
              <w:r>
                <w:rPr>
                  <w:rFonts w:ascii="Questrial" w:eastAsia="Questrial" w:hAnsi="Questrial" w:cs="Questrial"/>
                  <w:color w:val="1155CC"/>
                  <w:sz w:val="16"/>
                  <w:szCs w:val="16"/>
                  <w:u w:val="single"/>
                </w:rPr>
                <w:t>here</w:t>
              </w:r>
            </w:hyperlink>
            <w:r>
              <w:rPr>
                <w:rFonts w:ascii="Questrial" w:eastAsia="Questrial" w:hAnsi="Questrial" w:cs="Questrial"/>
                <w:sz w:val="16"/>
                <w:szCs w:val="16"/>
              </w:rPr>
              <w:t>.</w:t>
            </w:r>
          </w:p>
        </w:tc>
      </w:tr>
    </w:tbl>
    <w:p w14:paraId="1EDF4DD7" w14:textId="77777777" w:rsidR="00876560" w:rsidRDefault="00876560">
      <w:pPr>
        <w:pStyle w:val="normal0"/>
        <w:widowControl w:val="0"/>
        <w:spacing w:line="240" w:lineRule="auto"/>
        <w:rPr>
          <w:rFonts w:ascii="Questrial" w:eastAsia="Questrial" w:hAnsi="Questrial" w:cs="Questrial"/>
          <w:b/>
          <w:sz w:val="18"/>
          <w:szCs w:val="18"/>
        </w:rPr>
        <w:sectPr w:rsidR="00876560">
          <w:pgSz w:w="12240" w:h="15840"/>
          <w:pgMar w:top="720" w:right="720" w:bottom="720" w:left="720" w:header="0" w:footer="720" w:gutter="0"/>
          <w:pgNumType w:start="1"/>
          <w:cols w:space="720"/>
          <w:titlePg/>
        </w:sectPr>
      </w:pPr>
    </w:p>
    <w:tbl>
      <w:tblPr>
        <w:tblStyle w:val="a3"/>
        <w:tblW w:w="11494" w:type="dxa"/>
        <w:jc w:val="center"/>
        <w:tblInd w:w="-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3743"/>
        <w:gridCol w:w="5246"/>
      </w:tblGrid>
      <w:tr w:rsidR="004F5504" w14:paraId="11854F8B" w14:textId="77777777" w:rsidTr="00955F6C">
        <w:trPr>
          <w:jc w:val="center"/>
        </w:trPr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051D1" w14:textId="198F05D4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8"/>
                <w:szCs w:val="18"/>
                <w:u w:val="single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lastRenderedPageBreak/>
              <w:t xml:space="preserve">Students entering </w:t>
            </w:r>
            <w:r>
              <w:rPr>
                <w:rFonts w:ascii="Questrial" w:eastAsia="Questrial" w:hAnsi="Questrial" w:cs="Questrial"/>
                <w:b/>
                <w:sz w:val="18"/>
                <w:szCs w:val="18"/>
                <w:u w:val="single"/>
              </w:rPr>
              <w:t>AP English IV:</w:t>
            </w:r>
          </w:p>
          <w:p w14:paraId="65DF837C" w14:textId="77777777" w:rsidR="004F5504" w:rsidRDefault="004F5504">
            <w:pPr>
              <w:pStyle w:val="normal0"/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</w:p>
        </w:tc>
        <w:tc>
          <w:tcPr>
            <w:tcW w:w="37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40D9A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i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i/>
                <w:sz w:val="16"/>
                <w:szCs w:val="16"/>
              </w:rPr>
              <w:t xml:space="preserve">The focus in AP Literature (AP IV) is largely “classic” works of fiction.  As a result, students should be well-read in books that are a part of the traditional English canon and should: </w:t>
            </w:r>
          </w:p>
          <w:p w14:paraId="5E4AB9D1" w14:textId="77777777" w:rsidR="004F5504" w:rsidRDefault="004F5504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6"/>
                <w:szCs w:val="16"/>
              </w:rPr>
            </w:pPr>
          </w:p>
          <w:p w14:paraId="73C75DD7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Read </w:t>
            </w: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two total books</w:t>
            </w:r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 from either of the following:</w:t>
            </w:r>
          </w:p>
          <w:p w14:paraId="4267F5EB" w14:textId="77777777" w:rsidR="004F5504" w:rsidRDefault="00053087" w:rsidP="00E35124">
            <w:pPr>
              <w:pStyle w:val="normal0"/>
              <w:widowControl w:val="0"/>
              <w:numPr>
                <w:ilvl w:val="0"/>
                <w:numId w:val="55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hyperlink r:id="rId94">
              <w:r w:rsidR="00955F6C">
                <w:rPr>
                  <w:rFonts w:ascii="Questrial" w:eastAsia="Questrial" w:hAnsi="Questrial" w:cs="Questrial"/>
                  <w:color w:val="1155CC"/>
                  <w:sz w:val="16"/>
                  <w:szCs w:val="16"/>
                  <w:u w:val="single"/>
                </w:rPr>
                <w:t>CollegeBoard.com Suggested Reading List</w:t>
              </w:r>
            </w:hyperlink>
          </w:p>
          <w:p w14:paraId="2952191B" w14:textId="77777777" w:rsidR="004F5504" w:rsidRDefault="00955F6C" w:rsidP="00E35124">
            <w:pPr>
              <w:pStyle w:val="normal0"/>
              <w:widowControl w:val="0"/>
              <w:numPr>
                <w:ilvl w:val="0"/>
                <w:numId w:val="55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Another book of your choice approved by your 2017-2018 </w:t>
            </w:r>
            <w:proofErr w:type="gramStart"/>
            <w:r>
              <w:rPr>
                <w:rFonts w:ascii="Questrial" w:eastAsia="Questrial" w:hAnsi="Questrial" w:cs="Questrial"/>
                <w:sz w:val="16"/>
                <w:szCs w:val="16"/>
              </w:rPr>
              <w:t>teacher</w:t>
            </w:r>
            <w:proofErr w:type="gramEnd"/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 or department chair (Discuss whether you should choose 1 or 2 after speaking with your teacher/department chair.)</w:t>
            </w:r>
          </w:p>
        </w:tc>
        <w:tc>
          <w:tcPr>
            <w:tcW w:w="52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9E764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6"/>
                <w:szCs w:val="16"/>
                <w:u w:val="single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  <w:u w:val="single"/>
              </w:rPr>
              <w:t>Students entering AP English IV:</w:t>
            </w:r>
          </w:p>
          <w:p w14:paraId="244EC537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6"/>
                <w:szCs w:val="16"/>
                <w:shd w:val="clear" w:color="auto" w:fill="B6D7A8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  <w:shd w:val="clear" w:color="auto" w:fill="9FC5E8"/>
              </w:rPr>
              <w:t xml:space="preserve">DURING READING: </w:t>
            </w:r>
          </w:p>
          <w:p w14:paraId="7CF0994E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i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i/>
                <w:sz w:val="16"/>
                <w:szCs w:val="16"/>
              </w:rPr>
              <w:t>FICTION</w:t>
            </w:r>
          </w:p>
          <w:p w14:paraId="35364CBB" w14:textId="77777777" w:rsidR="004F5504" w:rsidRDefault="00955F6C" w:rsidP="00E35124">
            <w:pPr>
              <w:pStyle w:val="normal0"/>
              <w:widowControl w:val="0"/>
              <w:numPr>
                <w:ilvl w:val="0"/>
                <w:numId w:val="56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Double-sided journal entry</w:t>
            </w:r>
          </w:p>
          <w:p w14:paraId="7F2A8476" w14:textId="77777777" w:rsidR="004F5504" w:rsidRDefault="00955F6C" w:rsidP="00E35124">
            <w:pPr>
              <w:pStyle w:val="normal0"/>
              <w:widowControl w:val="0"/>
              <w:numPr>
                <w:ilvl w:val="1"/>
                <w:numId w:val="56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Instructions and rubric are located </w:t>
            </w:r>
            <w:hyperlink r:id="rId95">
              <w:r>
                <w:rPr>
                  <w:rFonts w:ascii="Questrial" w:eastAsia="Questrial" w:hAnsi="Questrial" w:cs="Questrial"/>
                  <w:color w:val="1155CC"/>
                  <w:sz w:val="16"/>
                  <w:szCs w:val="16"/>
                  <w:u w:val="single"/>
                </w:rPr>
                <w:t>here</w:t>
              </w:r>
            </w:hyperlink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. </w:t>
            </w:r>
          </w:p>
          <w:p w14:paraId="1D289D9A" w14:textId="77777777" w:rsidR="004F5504" w:rsidRDefault="004F5504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6"/>
                <w:szCs w:val="16"/>
                <w:shd w:val="clear" w:color="auto" w:fill="9FC5E8"/>
              </w:rPr>
            </w:pPr>
          </w:p>
          <w:p w14:paraId="3A32E4CD" w14:textId="77777777" w:rsidR="004F5504" w:rsidRDefault="004F5504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6"/>
                <w:szCs w:val="16"/>
                <w:shd w:val="clear" w:color="auto" w:fill="9FC5E8"/>
              </w:rPr>
            </w:pPr>
          </w:p>
          <w:p w14:paraId="4D806DBB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16"/>
                <w:szCs w:val="16"/>
                <w:shd w:val="clear" w:color="auto" w:fill="B6D7A8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  <w:shd w:val="clear" w:color="auto" w:fill="9FC5E8"/>
              </w:rPr>
              <w:t xml:space="preserve">AFTER READING: </w:t>
            </w:r>
          </w:p>
          <w:p w14:paraId="52FE6FEE" w14:textId="77777777" w:rsidR="004F5504" w:rsidRDefault="00955F6C">
            <w:pPr>
              <w:pStyle w:val="normal0"/>
              <w:widowControl w:val="0"/>
              <w:spacing w:line="240" w:lineRule="auto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i/>
                <w:sz w:val="16"/>
                <w:szCs w:val="16"/>
              </w:rPr>
              <w:t>FICTION</w:t>
            </w:r>
          </w:p>
          <w:p w14:paraId="0618E4DE" w14:textId="77777777" w:rsidR="004F5504" w:rsidRDefault="00955F6C" w:rsidP="00E35124">
            <w:pPr>
              <w:pStyle w:val="normal0"/>
              <w:widowControl w:val="0"/>
              <w:numPr>
                <w:ilvl w:val="0"/>
                <w:numId w:val="57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Write 750 words explaining how the author uses figurative language to communicate the theme of the novel.</w:t>
            </w:r>
          </w:p>
          <w:p w14:paraId="0410BF3E" w14:textId="77777777" w:rsidR="004F5504" w:rsidRDefault="00955F6C" w:rsidP="00E35124">
            <w:pPr>
              <w:pStyle w:val="normal0"/>
              <w:widowControl w:val="0"/>
              <w:numPr>
                <w:ilvl w:val="0"/>
                <w:numId w:val="57"/>
              </w:numPr>
              <w:spacing w:line="240" w:lineRule="auto"/>
              <w:contextualSpacing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 xml:space="preserve">Rubric is located </w:t>
            </w:r>
            <w:hyperlink r:id="rId96">
              <w:r>
                <w:rPr>
                  <w:rFonts w:ascii="Questrial" w:eastAsia="Questrial" w:hAnsi="Questrial" w:cs="Questrial"/>
                  <w:color w:val="1155CC"/>
                  <w:sz w:val="16"/>
                  <w:szCs w:val="16"/>
                  <w:u w:val="single"/>
                </w:rPr>
                <w:t>here</w:t>
              </w:r>
            </w:hyperlink>
            <w:r>
              <w:rPr>
                <w:rFonts w:ascii="Questrial" w:eastAsia="Questrial" w:hAnsi="Questrial" w:cs="Questrial"/>
                <w:sz w:val="16"/>
                <w:szCs w:val="16"/>
              </w:rPr>
              <w:t>.</w:t>
            </w:r>
          </w:p>
        </w:tc>
      </w:tr>
    </w:tbl>
    <w:p w14:paraId="42494CCE" w14:textId="77777777" w:rsidR="004F5504" w:rsidRDefault="004F5504">
      <w:pPr>
        <w:pStyle w:val="normal0"/>
        <w:rPr>
          <w:rFonts w:ascii="Questrial" w:eastAsia="Questrial" w:hAnsi="Questrial" w:cs="Questrial"/>
          <w:b/>
        </w:rPr>
      </w:pPr>
    </w:p>
    <w:p w14:paraId="1114555A" w14:textId="77777777" w:rsidR="004F5504" w:rsidRDefault="004F5504">
      <w:pPr>
        <w:pStyle w:val="normal0"/>
        <w:rPr>
          <w:rFonts w:ascii="Questrial" w:eastAsia="Questrial" w:hAnsi="Questrial" w:cs="Questrial"/>
          <w:b/>
        </w:rPr>
      </w:pPr>
    </w:p>
    <w:sectPr w:rsidR="004F5504"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BBF53" w14:textId="77777777" w:rsidR="00EC21A3" w:rsidRDefault="00EC21A3">
      <w:pPr>
        <w:spacing w:line="240" w:lineRule="auto"/>
      </w:pPr>
      <w:r>
        <w:separator/>
      </w:r>
    </w:p>
  </w:endnote>
  <w:endnote w:type="continuationSeparator" w:id="0">
    <w:p w14:paraId="35C996E8" w14:textId="77777777" w:rsidR="00EC21A3" w:rsidRDefault="00EC2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Questrial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26F51" w14:textId="77777777" w:rsidR="00EC21A3" w:rsidRDefault="00EC21A3">
    <w:pPr>
      <w:pStyle w:val="normal0"/>
      <w:rPr>
        <w:rFonts w:ascii="Questrial" w:eastAsia="Questrial" w:hAnsi="Questrial" w:cs="Questrial"/>
        <w:i/>
        <w:sz w:val="16"/>
        <w:szCs w:val="16"/>
      </w:rPr>
    </w:pPr>
    <w:r>
      <w:rPr>
        <w:rFonts w:ascii="Questrial" w:eastAsia="Questrial" w:hAnsi="Questrial" w:cs="Questrial"/>
        <w:i/>
        <w:sz w:val="16"/>
        <w:szCs w:val="16"/>
      </w:rPr>
      <w:t>Updated Spring 2017</w:t>
    </w:r>
  </w:p>
  <w:p w14:paraId="601541F4" w14:textId="77777777" w:rsidR="00EC21A3" w:rsidRDefault="00EC21A3">
    <w:pPr>
      <w:pStyle w:val="normal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828B3" w14:textId="77777777" w:rsidR="00EC21A3" w:rsidRDefault="00EC21A3">
    <w:pPr>
      <w:pStyle w:val="normal0"/>
      <w:rPr>
        <w:rFonts w:ascii="Questrial" w:eastAsia="Questrial" w:hAnsi="Questrial" w:cs="Questrial"/>
        <w:i/>
        <w:sz w:val="16"/>
        <w:szCs w:val="16"/>
      </w:rPr>
    </w:pPr>
    <w:r>
      <w:rPr>
        <w:rFonts w:ascii="Questrial" w:eastAsia="Questrial" w:hAnsi="Questrial" w:cs="Questrial"/>
        <w:i/>
        <w:sz w:val="16"/>
        <w:szCs w:val="16"/>
      </w:rPr>
      <w:t>Updated Spring 2017</w:t>
    </w:r>
  </w:p>
  <w:p w14:paraId="5C3E2B46" w14:textId="77777777" w:rsidR="00EC21A3" w:rsidRDefault="00EC21A3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B215B" w14:textId="77777777" w:rsidR="00EC21A3" w:rsidRDefault="00EC21A3">
      <w:pPr>
        <w:spacing w:line="240" w:lineRule="auto"/>
      </w:pPr>
      <w:r>
        <w:separator/>
      </w:r>
    </w:p>
  </w:footnote>
  <w:footnote w:type="continuationSeparator" w:id="0">
    <w:p w14:paraId="11FFDCCF" w14:textId="77777777" w:rsidR="00EC21A3" w:rsidRDefault="00EC21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B956E" w14:textId="77777777" w:rsidR="00EC21A3" w:rsidRDefault="00EC21A3">
    <w:pPr>
      <w:pStyle w:val="normal0"/>
      <w:jc w:val="center"/>
    </w:pPr>
  </w:p>
  <w:p w14:paraId="7CE05DD8" w14:textId="77777777" w:rsidR="00EC21A3" w:rsidRDefault="00EC21A3">
    <w:pPr>
      <w:pStyle w:val="normal0"/>
      <w:jc w:val="center"/>
    </w:pPr>
    <w:r>
      <w:rPr>
        <w:noProof/>
      </w:rPr>
      <w:drawing>
        <wp:inline distT="114300" distB="114300" distL="114300" distR="114300" wp14:anchorId="118399FC" wp14:editId="00B71AB6">
          <wp:extent cx="1004888" cy="1004888"/>
          <wp:effectExtent l="0" t="0" r="0" b="0"/>
          <wp:docPr id="3" name="image3.png" descr="PISD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PISD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4888" cy="1004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5C525" w14:textId="77777777" w:rsidR="00EC21A3" w:rsidRDefault="00EC21A3">
    <w:pPr>
      <w:pStyle w:val="normal0"/>
      <w:jc w:val="center"/>
    </w:pPr>
  </w:p>
  <w:p w14:paraId="3F691633" w14:textId="77777777" w:rsidR="00EC21A3" w:rsidRDefault="00EC21A3">
    <w:pPr>
      <w:pStyle w:val="normal0"/>
      <w:jc w:val="center"/>
    </w:pPr>
    <w:r>
      <w:rPr>
        <w:noProof/>
      </w:rPr>
      <w:drawing>
        <wp:inline distT="114300" distB="114300" distL="114300" distR="114300" wp14:anchorId="0B887A82" wp14:editId="0DD07E29">
          <wp:extent cx="977900" cy="977900"/>
          <wp:effectExtent l="0" t="0" r="12700" b="12700"/>
          <wp:docPr id="4" name="image2.png" descr="PISD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ISD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7900" cy="977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92E"/>
    <w:multiLevelType w:val="multilevel"/>
    <w:tmpl w:val="5B28A0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A213F86"/>
    <w:multiLevelType w:val="hybridMultilevel"/>
    <w:tmpl w:val="70889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93373"/>
    <w:multiLevelType w:val="hybridMultilevel"/>
    <w:tmpl w:val="F886D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0B5A10"/>
    <w:multiLevelType w:val="multilevel"/>
    <w:tmpl w:val="E40C24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0B753384"/>
    <w:multiLevelType w:val="hybridMultilevel"/>
    <w:tmpl w:val="015EC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234584"/>
    <w:multiLevelType w:val="hybridMultilevel"/>
    <w:tmpl w:val="53928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724B2F"/>
    <w:multiLevelType w:val="multilevel"/>
    <w:tmpl w:val="FD1CD1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1052558E"/>
    <w:multiLevelType w:val="multilevel"/>
    <w:tmpl w:val="F45ACF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15B624D2"/>
    <w:multiLevelType w:val="multilevel"/>
    <w:tmpl w:val="99F84AB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16B30AC6"/>
    <w:multiLevelType w:val="hybridMultilevel"/>
    <w:tmpl w:val="065A0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9A7B32"/>
    <w:multiLevelType w:val="hybridMultilevel"/>
    <w:tmpl w:val="F8289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AB1D74"/>
    <w:multiLevelType w:val="multilevel"/>
    <w:tmpl w:val="605AECF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1A392FDB"/>
    <w:multiLevelType w:val="hybridMultilevel"/>
    <w:tmpl w:val="513A9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F03B69"/>
    <w:multiLevelType w:val="hybridMultilevel"/>
    <w:tmpl w:val="C6E85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2D700A"/>
    <w:multiLevelType w:val="hybridMultilevel"/>
    <w:tmpl w:val="22D80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955AD2"/>
    <w:multiLevelType w:val="hybridMultilevel"/>
    <w:tmpl w:val="E898B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832047"/>
    <w:multiLevelType w:val="hybridMultilevel"/>
    <w:tmpl w:val="E71E2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3D145A4"/>
    <w:multiLevelType w:val="hybridMultilevel"/>
    <w:tmpl w:val="AEEC2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E0103F"/>
    <w:multiLevelType w:val="multilevel"/>
    <w:tmpl w:val="D29892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287E33EC"/>
    <w:multiLevelType w:val="hybridMultilevel"/>
    <w:tmpl w:val="632AD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DB7731"/>
    <w:multiLevelType w:val="hybridMultilevel"/>
    <w:tmpl w:val="DBCEF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C916929"/>
    <w:multiLevelType w:val="hybridMultilevel"/>
    <w:tmpl w:val="1974E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0FD0AB1"/>
    <w:multiLevelType w:val="multilevel"/>
    <w:tmpl w:val="A2DA26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35E9727A"/>
    <w:multiLevelType w:val="multilevel"/>
    <w:tmpl w:val="F22E602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367F6D7F"/>
    <w:multiLevelType w:val="hybridMultilevel"/>
    <w:tmpl w:val="E0D6E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83168C0"/>
    <w:multiLevelType w:val="multilevel"/>
    <w:tmpl w:val="B5F861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3AD112E3"/>
    <w:multiLevelType w:val="hybridMultilevel"/>
    <w:tmpl w:val="7DDE1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F211883"/>
    <w:multiLevelType w:val="hybridMultilevel"/>
    <w:tmpl w:val="FF203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F3A5B59"/>
    <w:multiLevelType w:val="hybridMultilevel"/>
    <w:tmpl w:val="5810C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F485B7A"/>
    <w:multiLevelType w:val="multilevel"/>
    <w:tmpl w:val="60121F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>
    <w:nsid w:val="40FF3565"/>
    <w:multiLevelType w:val="hybridMultilevel"/>
    <w:tmpl w:val="63344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1214B96"/>
    <w:multiLevelType w:val="multilevel"/>
    <w:tmpl w:val="14F68E3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>
    <w:nsid w:val="47A36916"/>
    <w:multiLevelType w:val="multilevel"/>
    <w:tmpl w:val="782CC9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>
    <w:nsid w:val="4A74116F"/>
    <w:multiLevelType w:val="hybridMultilevel"/>
    <w:tmpl w:val="27DC7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CEF1F83"/>
    <w:multiLevelType w:val="multilevel"/>
    <w:tmpl w:val="14684A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5">
    <w:nsid w:val="5131798A"/>
    <w:multiLevelType w:val="hybridMultilevel"/>
    <w:tmpl w:val="025C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BA6A8E"/>
    <w:multiLevelType w:val="hybridMultilevel"/>
    <w:tmpl w:val="519E9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45C1B60"/>
    <w:multiLevelType w:val="hybridMultilevel"/>
    <w:tmpl w:val="D9623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5BA09B2"/>
    <w:multiLevelType w:val="multilevel"/>
    <w:tmpl w:val="6A5A55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>
    <w:nsid w:val="5A1B01BC"/>
    <w:multiLevelType w:val="multilevel"/>
    <w:tmpl w:val="604251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>
    <w:nsid w:val="5A2F0C5E"/>
    <w:multiLevelType w:val="hybridMultilevel"/>
    <w:tmpl w:val="5874D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A9715EB"/>
    <w:multiLevelType w:val="hybridMultilevel"/>
    <w:tmpl w:val="287CA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B97071E"/>
    <w:multiLevelType w:val="hybridMultilevel"/>
    <w:tmpl w:val="907EC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13453B2"/>
    <w:multiLevelType w:val="hybridMultilevel"/>
    <w:tmpl w:val="2C0AF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37C5425"/>
    <w:multiLevelType w:val="hybridMultilevel"/>
    <w:tmpl w:val="B4186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7B97977"/>
    <w:multiLevelType w:val="multilevel"/>
    <w:tmpl w:val="2B0E0B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6">
    <w:nsid w:val="6B70038D"/>
    <w:multiLevelType w:val="hybridMultilevel"/>
    <w:tmpl w:val="C1DCB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DF10C1F"/>
    <w:multiLevelType w:val="hybridMultilevel"/>
    <w:tmpl w:val="50E4B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47B7338"/>
    <w:multiLevelType w:val="hybridMultilevel"/>
    <w:tmpl w:val="D1E0F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7F001DF"/>
    <w:multiLevelType w:val="multilevel"/>
    <w:tmpl w:val="D80036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0">
    <w:nsid w:val="78E71448"/>
    <w:multiLevelType w:val="hybridMultilevel"/>
    <w:tmpl w:val="670E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4510B5"/>
    <w:multiLevelType w:val="multilevel"/>
    <w:tmpl w:val="4AAACE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2">
    <w:nsid w:val="79557691"/>
    <w:multiLevelType w:val="hybridMultilevel"/>
    <w:tmpl w:val="BB72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3D303C"/>
    <w:multiLevelType w:val="hybridMultilevel"/>
    <w:tmpl w:val="6ECE7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BB7731E"/>
    <w:multiLevelType w:val="hybridMultilevel"/>
    <w:tmpl w:val="306E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0001F5"/>
    <w:multiLevelType w:val="multilevel"/>
    <w:tmpl w:val="6C80FD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6">
    <w:nsid w:val="7F3C7948"/>
    <w:multiLevelType w:val="hybridMultilevel"/>
    <w:tmpl w:val="06507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39"/>
  </w:num>
  <w:num w:numId="4">
    <w:abstractNumId w:val="23"/>
  </w:num>
  <w:num w:numId="5">
    <w:abstractNumId w:val="0"/>
  </w:num>
  <w:num w:numId="6">
    <w:abstractNumId w:val="7"/>
  </w:num>
  <w:num w:numId="7">
    <w:abstractNumId w:val="22"/>
  </w:num>
  <w:num w:numId="8">
    <w:abstractNumId w:val="29"/>
  </w:num>
  <w:num w:numId="9">
    <w:abstractNumId w:val="6"/>
  </w:num>
  <w:num w:numId="10">
    <w:abstractNumId w:val="49"/>
  </w:num>
  <w:num w:numId="11">
    <w:abstractNumId w:val="31"/>
  </w:num>
  <w:num w:numId="12">
    <w:abstractNumId w:val="18"/>
  </w:num>
  <w:num w:numId="13">
    <w:abstractNumId w:val="38"/>
  </w:num>
  <w:num w:numId="14">
    <w:abstractNumId w:val="8"/>
  </w:num>
  <w:num w:numId="15">
    <w:abstractNumId w:val="51"/>
  </w:num>
  <w:num w:numId="16">
    <w:abstractNumId w:val="34"/>
  </w:num>
  <w:num w:numId="17">
    <w:abstractNumId w:val="11"/>
  </w:num>
  <w:num w:numId="18">
    <w:abstractNumId w:val="45"/>
  </w:num>
  <w:num w:numId="19">
    <w:abstractNumId w:val="3"/>
  </w:num>
  <w:num w:numId="20">
    <w:abstractNumId w:val="55"/>
  </w:num>
  <w:num w:numId="21">
    <w:abstractNumId w:val="21"/>
  </w:num>
  <w:num w:numId="22">
    <w:abstractNumId w:val="44"/>
  </w:num>
  <w:num w:numId="23">
    <w:abstractNumId w:val="35"/>
  </w:num>
  <w:num w:numId="24">
    <w:abstractNumId w:val="5"/>
  </w:num>
  <w:num w:numId="25">
    <w:abstractNumId w:val="33"/>
  </w:num>
  <w:num w:numId="26">
    <w:abstractNumId w:val="2"/>
  </w:num>
  <w:num w:numId="27">
    <w:abstractNumId w:val="40"/>
  </w:num>
  <w:num w:numId="28">
    <w:abstractNumId w:val="13"/>
  </w:num>
  <w:num w:numId="29">
    <w:abstractNumId w:val="4"/>
  </w:num>
  <w:num w:numId="30">
    <w:abstractNumId w:val="26"/>
  </w:num>
  <w:num w:numId="31">
    <w:abstractNumId w:val="12"/>
  </w:num>
  <w:num w:numId="32">
    <w:abstractNumId w:val="43"/>
  </w:num>
  <w:num w:numId="33">
    <w:abstractNumId w:val="14"/>
  </w:num>
  <w:num w:numId="34">
    <w:abstractNumId w:val="37"/>
  </w:num>
  <w:num w:numId="35">
    <w:abstractNumId w:val="53"/>
  </w:num>
  <w:num w:numId="36">
    <w:abstractNumId w:val="52"/>
  </w:num>
  <w:num w:numId="37">
    <w:abstractNumId w:val="50"/>
  </w:num>
  <w:num w:numId="38">
    <w:abstractNumId w:val="54"/>
  </w:num>
  <w:num w:numId="39">
    <w:abstractNumId w:val="17"/>
  </w:num>
  <w:num w:numId="40">
    <w:abstractNumId w:val="1"/>
  </w:num>
  <w:num w:numId="41">
    <w:abstractNumId w:val="41"/>
  </w:num>
  <w:num w:numId="42">
    <w:abstractNumId w:val="28"/>
  </w:num>
  <w:num w:numId="43">
    <w:abstractNumId w:val="20"/>
  </w:num>
  <w:num w:numId="44">
    <w:abstractNumId w:val="47"/>
  </w:num>
  <w:num w:numId="45">
    <w:abstractNumId w:val="48"/>
  </w:num>
  <w:num w:numId="46">
    <w:abstractNumId w:val="9"/>
  </w:num>
  <w:num w:numId="47">
    <w:abstractNumId w:val="27"/>
  </w:num>
  <w:num w:numId="48">
    <w:abstractNumId w:val="46"/>
  </w:num>
  <w:num w:numId="49">
    <w:abstractNumId w:val="16"/>
  </w:num>
  <w:num w:numId="50">
    <w:abstractNumId w:val="42"/>
  </w:num>
  <w:num w:numId="51">
    <w:abstractNumId w:val="19"/>
  </w:num>
  <w:num w:numId="52">
    <w:abstractNumId w:val="36"/>
  </w:num>
  <w:num w:numId="53">
    <w:abstractNumId w:val="30"/>
  </w:num>
  <w:num w:numId="54">
    <w:abstractNumId w:val="15"/>
  </w:num>
  <w:num w:numId="55">
    <w:abstractNumId w:val="10"/>
  </w:num>
  <w:num w:numId="56">
    <w:abstractNumId w:val="24"/>
  </w:num>
  <w:num w:numId="57">
    <w:abstractNumId w:val="5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5504"/>
    <w:rsid w:val="00053087"/>
    <w:rsid w:val="00074E81"/>
    <w:rsid w:val="00186A63"/>
    <w:rsid w:val="003E5F3B"/>
    <w:rsid w:val="004A25F2"/>
    <w:rsid w:val="004F5504"/>
    <w:rsid w:val="007825CF"/>
    <w:rsid w:val="00876560"/>
    <w:rsid w:val="00955F6C"/>
    <w:rsid w:val="00E35124"/>
    <w:rsid w:val="00EC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39A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F6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6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5F6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F6C"/>
  </w:style>
  <w:style w:type="paragraph" w:styleId="Footer">
    <w:name w:val="footer"/>
    <w:basedOn w:val="Normal"/>
    <w:link w:val="FooterChar"/>
    <w:uiPriority w:val="99"/>
    <w:unhideWhenUsed/>
    <w:rsid w:val="00955F6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F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F6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6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5F6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F6C"/>
  </w:style>
  <w:style w:type="paragraph" w:styleId="Footer">
    <w:name w:val="footer"/>
    <w:basedOn w:val="Normal"/>
    <w:link w:val="FooterChar"/>
    <w:uiPriority w:val="99"/>
    <w:unhideWhenUsed/>
    <w:rsid w:val="00955F6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ted.com/talks" TargetMode="External"/><Relationship Id="rId9" Type="http://schemas.openxmlformats.org/officeDocument/2006/relationships/hyperlink" Target="http://www.txla.org/sites/tla/files/groups/YART/docs/LoneStar/docs/2017LoneListAnnotated.pdf" TargetMode="External"/><Relationship Id="rId10" Type="http://schemas.openxmlformats.org/officeDocument/2006/relationships/hyperlink" Target="https://drive.google.com/open?id=0B2yjtN0KmHTGUGlQSWlhaWxVdFk" TargetMode="External"/><Relationship Id="rId11" Type="http://schemas.openxmlformats.org/officeDocument/2006/relationships/hyperlink" Target="https://docs.google.com/document/d/1WM_EUSt2oOkbfZxBM_EBq0R8UID4hACSZ7TQ19MDlWo/edit?usp=sharing" TargetMode="External"/><Relationship Id="rId12" Type="http://schemas.openxmlformats.org/officeDocument/2006/relationships/hyperlink" Target="http://www.txla.org/sites/tla/files/groups/YART/docs/LoneStar/docs/2017LoneListAnnotated.pdf" TargetMode="External"/><Relationship Id="rId13" Type="http://schemas.openxmlformats.org/officeDocument/2006/relationships/hyperlink" Target="https://drive.google.com/open?id=0B2yjtN0KmHTGUGlQSWlhaWxVdFk" TargetMode="External"/><Relationship Id="rId14" Type="http://schemas.openxmlformats.org/officeDocument/2006/relationships/hyperlink" Target="https://docs.google.com/document/d/1WM_EUSt2oOkbfZxBM_EBq0R8UID4hACSZ7TQ19MDlWo/edit?usp=sharing" TargetMode="External"/><Relationship Id="rId15" Type="http://schemas.openxmlformats.org/officeDocument/2006/relationships/hyperlink" Target="https://docs.google.com/document/d/1ClJR8wEZrhzYktHHtziuXkazVu2W8DKCS2rNy7H-mi4/edit?usp=sharing" TargetMode="External"/><Relationship Id="rId16" Type="http://schemas.openxmlformats.org/officeDocument/2006/relationships/hyperlink" Target="http://www.txla.org/sites/tla/files/groups/YART/docs/LoneStar/docs/2017LoneListAnnotated.pdf" TargetMode="External"/><Relationship Id="rId17" Type="http://schemas.openxmlformats.org/officeDocument/2006/relationships/hyperlink" Target="https://drive.google.com/open?id=0B2yjtN0KmHTGUGlQSWlhaWxVdFk" TargetMode="External"/><Relationship Id="rId18" Type="http://schemas.openxmlformats.org/officeDocument/2006/relationships/hyperlink" Target="https://docs.google.com/document/d/1WM_EUSt2oOkbfZxBM_EBq0R8UID4hACSZ7TQ19MDlWo/edit?usp=sharing" TargetMode="External"/><Relationship Id="rId19" Type="http://schemas.openxmlformats.org/officeDocument/2006/relationships/hyperlink" Target="https://docs.google.com/document/d/1J1DRy5J1i_31FRXH-mJ69Z5y4uhcYoZKTIwfk-jJmw4/edit?usp=sharing" TargetMode="External"/><Relationship Id="rId30" Type="http://schemas.openxmlformats.org/officeDocument/2006/relationships/hyperlink" Target="https://drive.google.com/open?id=0B2yjtN0KmHTGSmhvc2dJUjVOcW8" TargetMode="External"/><Relationship Id="rId31" Type="http://schemas.openxmlformats.org/officeDocument/2006/relationships/hyperlink" Target="http://www.txla.org/sites/tla/files/groups/YART/docs/LoneStar/docs/2017LoneListAnnotated.pdf" TargetMode="External"/><Relationship Id="rId32" Type="http://schemas.openxmlformats.org/officeDocument/2006/relationships/hyperlink" Target="https://drive.google.com/open?id=0B2yjtN0KmHTGUGlQSWlhaWxVdFk" TargetMode="External"/><Relationship Id="rId33" Type="http://schemas.openxmlformats.org/officeDocument/2006/relationships/hyperlink" Target="https://docs.google.com/document/d/1k0vtGk4mZLhCbXlnAPRaO0c20khtdKaZMTCoYDHCo54/edit?usp=sharing" TargetMode="External"/><Relationship Id="rId34" Type="http://schemas.openxmlformats.org/officeDocument/2006/relationships/hyperlink" Target="https://docs.google.com/document/d/1WM_EUSt2oOkbfZxBM_EBq0R8UID4hACSZ7TQ19MDlWo/edit?usp=sharing" TargetMode="External"/><Relationship Id="rId35" Type="http://schemas.openxmlformats.org/officeDocument/2006/relationships/hyperlink" Target="https://docs.google.com/document/d/1k0vtGk4mZLhCbXlnAPRaO0c20khtdKaZMTCoYDHCo54/edit?usp=sharing" TargetMode="External"/><Relationship Id="rId36" Type="http://schemas.openxmlformats.org/officeDocument/2006/relationships/hyperlink" Target="https://docs.google.com/document/d/1k0vtGk4mZLhCbXlnAPRaO0c20khtdKaZMTCoYDHCo54/edit?usp=sharing" TargetMode="External"/><Relationship Id="rId37" Type="http://schemas.openxmlformats.org/officeDocument/2006/relationships/hyperlink" Target="https://docs.google.com/document/d/1J1DRy5J1i_31FRXH-mJ69Z5y4uhcYoZKTIwfk-jJmw4/edit?usp=sharing" TargetMode="External"/><Relationship Id="rId38" Type="http://schemas.openxmlformats.org/officeDocument/2006/relationships/hyperlink" Target="https://docs.google.com/document/d/1mMSMRT-S4_w91tNtc4V8JqxHDTRBd44JObadpKU-G0k/edit?usp=sharing" TargetMode="External"/><Relationship Id="rId39" Type="http://schemas.openxmlformats.org/officeDocument/2006/relationships/header" Target="header1.xml"/><Relationship Id="rId50" Type="http://schemas.openxmlformats.org/officeDocument/2006/relationships/hyperlink" Target="https://docs.google.com/document/d/1k0vtGk4mZLhCbXlnAPRaO0c20khtdKaZMTCoYDHCo54/edit?usp=sharing" TargetMode="External"/><Relationship Id="rId51" Type="http://schemas.openxmlformats.org/officeDocument/2006/relationships/hyperlink" Target="https://docs.google.com/document/d/1aw64pLQ8Xf4B_CRKSZ2-L5jMMaC-rXxaanljkUA_FXY/edit?usp=sharing" TargetMode="External"/><Relationship Id="rId52" Type="http://schemas.openxmlformats.org/officeDocument/2006/relationships/hyperlink" Target="https://docs.google.com/document/d/1nevpYlv_S8mah4uVm_ppcrFDlhkwOHY_w0X76cPmh7k/edit?usp=sharing" TargetMode="External"/><Relationship Id="rId53" Type="http://schemas.openxmlformats.org/officeDocument/2006/relationships/hyperlink" Target="https://docs.google.com/document/d/1MxM8jjUpA5Oahl0eJj774eKE89r9acRdzeEiBEDQkVc/edit" TargetMode="External"/><Relationship Id="rId54" Type="http://schemas.openxmlformats.org/officeDocument/2006/relationships/hyperlink" Target="https://docs.google.com/document/d/1nevpYlv_S8mah4uVm_ppcrFDlhkwOHY_w0X76cPmh7k/edit?usp=sharing" TargetMode="External"/><Relationship Id="rId55" Type="http://schemas.openxmlformats.org/officeDocument/2006/relationships/hyperlink" Target="https://docs.google.com/document/d/1nevpYlv_S8mah4uVm_ppcrFDlhkwOHY_w0X76cPmh7k/edit?usp=sharing" TargetMode="External"/><Relationship Id="rId56" Type="http://schemas.openxmlformats.org/officeDocument/2006/relationships/hyperlink" Target="http://www.phschool.com/curriculum_support/reading_list/high_school.html" TargetMode="External"/><Relationship Id="rId57" Type="http://schemas.openxmlformats.org/officeDocument/2006/relationships/hyperlink" Target="http://www.txla.org/sites/tla/files/groups/YART/docs/Tayshas/docs/2017TayshasAnnotated.pdf" TargetMode="External"/><Relationship Id="rId58" Type="http://schemas.openxmlformats.org/officeDocument/2006/relationships/hyperlink" Target="https://docs.google.com/document/d/1k0vtGk4mZLhCbXlnAPRaO0c20khtdKaZMTCoYDHCo54/edit?usp=sharing" TargetMode="External"/><Relationship Id="rId59" Type="http://schemas.openxmlformats.org/officeDocument/2006/relationships/hyperlink" Target="https://docs.google.com/document/d/1aw64pLQ8Xf4B_CRKSZ2-L5jMMaC-rXxaanljkUA_FXY/edit?usp=sharing" TargetMode="External"/><Relationship Id="rId70" Type="http://schemas.openxmlformats.org/officeDocument/2006/relationships/hyperlink" Target="https://docs.google.com/document/d/1nevpYlv_S8mah4uVm_ppcrFDlhkwOHY_w0X76cPmh7k/edit?usp=sharing" TargetMode="External"/><Relationship Id="rId71" Type="http://schemas.openxmlformats.org/officeDocument/2006/relationships/hyperlink" Target="https://docs.google.com/document/d/1nevpYlv_S8mah4uVm_ppcrFDlhkwOHY_w0X76cPmh7k/edit?usp=sharing" TargetMode="External"/><Relationship Id="rId72" Type="http://schemas.openxmlformats.org/officeDocument/2006/relationships/hyperlink" Target="http://www.phschool.com/curriculum_support/reading_list/high_school.html" TargetMode="External"/><Relationship Id="rId73" Type="http://schemas.openxmlformats.org/officeDocument/2006/relationships/hyperlink" Target="http://www.txla.org/sites/tla/files/groups/YART/docs/Tayshas/docs/2017TayshasAnnotated.pdf" TargetMode="External"/><Relationship Id="rId74" Type="http://schemas.openxmlformats.org/officeDocument/2006/relationships/hyperlink" Target="https://docs.google.com/document/d/1k0vtGk4mZLhCbXlnAPRaO0c20khtdKaZMTCoYDHCo54/edit?usp=sharing" TargetMode="External"/><Relationship Id="rId75" Type="http://schemas.openxmlformats.org/officeDocument/2006/relationships/hyperlink" Target="https://docs.google.com/document/d/1aw64pLQ8Xf4B_CRKSZ2-L5jMMaC-rXxaanljkUA_FXY/edit?usp=sharing" TargetMode="External"/><Relationship Id="rId76" Type="http://schemas.openxmlformats.org/officeDocument/2006/relationships/hyperlink" Target="https://docs.google.com/a/prosper-isd.net/document/d/1GCKoDt8VA6C3yqBRTtGWrR9VCxQbVVLjc0LCFpLEZkc/edit?usp=sharing" TargetMode="External"/><Relationship Id="rId77" Type="http://schemas.openxmlformats.org/officeDocument/2006/relationships/hyperlink" Target="https://docs.google.com/document/d/1nevpYlv_S8mah4uVm_ppcrFDlhkwOHY_w0X76cPmh7k/edit?usp=sharing" TargetMode="External"/><Relationship Id="rId78" Type="http://schemas.openxmlformats.org/officeDocument/2006/relationships/hyperlink" Target="https://www.ted.com/talks" TargetMode="External"/><Relationship Id="rId79" Type="http://schemas.openxmlformats.org/officeDocument/2006/relationships/hyperlink" Target="http://www.phschool.com/curriculum_support/reading_list/high_school.html" TargetMode="External"/><Relationship Id="rId90" Type="http://schemas.openxmlformats.org/officeDocument/2006/relationships/hyperlink" Target="https://www.nytimes.com/books/best-sellers/hardcover-nonfiction/?module=DropDownNav&amp;action=click&amp;region=navbar&amp;contentCollection=Books&amp;version=Nonfiction&amp;referrer=https%3A%2F%2Fwww.nytimes.com%2Fbooks%2Fbest-sellers%2Fpaperback-nonfiction%2F&amp;pgtype=Reference" TargetMode="External"/><Relationship Id="rId91" Type="http://schemas.openxmlformats.org/officeDocument/2006/relationships/hyperlink" Target="https://www.ted.com/talks" TargetMode="External"/><Relationship Id="rId92" Type="http://schemas.openxmlformats.org/officeDocument/2006/relationships/hyperlink" Target="https://docs.google.com/document/d/1k0vtGk4mZLhCbXlnAPRaO0c20khtdKaZMTCoYDHCo54/edit?usp=sharing" TargetMode="External"/><Relationship Id="rId93" Type="http://schemas.openxmlformats.org/officeDocument/2006/relationships/hyperlink" Target="https://docs.google.com/document/d/1C3GcIubw6v2Vhhwvw26yqNZGEnEuJGVUD5OFg-pMadQ/edit?usp=sharing" TargetMode="External"/><Relationship Id="rId94" Type="http://schemas.openxmlformats.org/officeDocument/2006/relationships/hyperlink" Target="https://drive.google.com/file/d/0B2yjtN0KmHTGLTdfZ3MwMWlsWGs/view?usp=sharing" TargetMode="External"/><Relationship Id="rId95" Type="http://schemas.openxmlformats.org/officeDocument/2006/relationships/hyperlink" Target="https://docs.google.com/document/d/1k0vtGk4mZLhCbXlnAPRaO0c20khtdKaZMTCoYDHCo54/edit?usp=sharing" TargetMode="External"/><Relationship Id="rId96" Type="http://schemas.openxmlformats.org/officeDocument/2006/relationships/hyperlink" Target="https://docs.google.com/document/d/1C3GcIubw6v2Vhhwvw26yqNZGEnEuJGVUD5OFg-pMadQ/edit?usp=sharing" TargetMode="External"/><Relationship Id="rId97" Type="http://schemas.openxmlformats.org/officeDocument/2006/relationships/fontTable" Target="fontTable.xml"/><Relationship Id="rId98" Type="http://schemas.openxmlformats.org/officeDocument/2006/relationships/theme" Target="theme/theme1.xml"/><Relationship Id="rId20" Type="http://schemas.openxmlformats.org/officeDocument/2006/relationships/hyperlink" Target="https://www.ted.com/talks" TargetMode="External"/><Relationship Id="rId21" Type="http://schemas.openxmlformats.org/officeDocument/2006/relationships/hyperlink" Target="http://www.txla.org/sites/tla/files/groups/YART/docs/LoneStar/docs/2017LoneListAnnotated.pdf" TargetMode="External"/><Relationship Id="rId22" Type="http://schemas.openxmlformats.org/officeDocument/2006/relationships/hyperlink" Target="https://drive.google.com/open?id=0B2yjtN0KmHTGUGlQSWlhaWxVdFk" TargetMode="External"/><Relationship Id="rId23" Type="http://schemas.openxmlformats.org/officeDocument/2006/relationships/hyperlink" Target="https://docs.google.com/document/d/1WM_EUSt2oOkbfZxBM_EBq0R8UID4hACSZ7TQ19MDlWo/edit?usp=sharing" TargetMode="External"/><Relationship Id="rId24" Type="http://schemas.openxmlformats.org/officeDocument/2006/relationships/hyperlink" Target="https://docs.google.com/document/d/1k0vtGk4mZLhCbXlnAPRaO0c20khtdKaZMTCoYDHCo54/edit?usp=sharing" TargetMode="External"/><Relationship Id="rId25" Type="http://schemas.openxmlformats.org/officeDocument/2006/relationships/hyperlink" Target="https://drive.google.com/file/d/0B2yjtN0KmHTGZWh2cGhPaVowNEk/view?usp=sharing" TargetMode="External"/><Relationship Id="rId26" Type="http://schemas.openxmlformats.org/officeDocument/2006/relationships/hyperlink" Target="http://www.txla.org/sites/tla/files/groups/YART/docs/LoneStar/docs/2017LoneListAnnotated.pdf" TargetMode="External"/><Relationship Id="rId27" Type="http://schemas.openxmlformats.org/officeDocument/2006/relationships/hyperlink" Target="https://drive.google.com/open?id=0B2yjtN0KmHTGUGlQSWlhaWxVdFk" TargetMode="External"/><Relationship Id="rId28" Type="http://schemas.openxmlformats.org/officeDocument/2006/relationships/hyperlink" Target="https://docs.google.com/document/d/1WM_EUSt2oOkbfZxBM_EBq0R8UID4hACSZ7TQ19MDlWo/edit?usp=sharing" TargetMode="External"/><Relationship Id="rId29" Type="http://schemas.openxmlformats.org/officeDocument/2006/relationships/hyperlink" Target="https://docs.google.com/document/d/1k0vtGk4mZLhCbXlnAPRaO0c20khtdKaZMTCoYDHCo54/edit?usp=sharing" TargetMode="External"/><Relationship Id="rId40" Type="http://schemas.openxmlformats.org/officeDocument/2006/relationships/footer" Target="footer1.xml"/><Relationship Id="rId41" Type="http://schemas.openxmlformats.org/officeDocument/2006/relationships/header" Target="header2.xml"/><Relationship Id="rId42" Type="http://schemas.openxmlformats.org/officeDocument/2006/relationships/footer" Target="footer2.xml"/><Relationship Id="rId43" Type="http://schemas.openxmlformats.org/officeDocument/2006/relationships/hyperlink" Target="https://www.ted.com/talks" TargetMode="External"/><Relationship Id="rId44" Type="http://schemas.openxmlformats.org/officeDocument/2006/relationships/hyperlink" Target="https://drive.google.com/open?id=0B2yjtN0KmHTGTG9abVhkRUoxZHM" TargetMode="External"/><Relationship Id="rId45" Type="http://schemas.openxmlformats.org/officeDocument/2006/relationships/hyperlink" Target="https://drive.google.com/open?id=1nevpYlv_S8mah4uVm_ppcrFDlhkwOHY_w0X76cPmh7k" TargetMode="External"/><Relationship Id="rId46" Type="http://schemas.openxmlformats.org/officeDocument/2006/relationships/hyperlink" Target="http://www.phschool.com/curriculum_support/reading_list/high_school.html" TargetMode="External"/><Relationship Id="rId47" Type="http://schemas.openxmlformats.org/officeDocument/2006/relationships/hyperlink" Target="http://www.txla.org/sites/tla/files/groups/YART/docs/Tayshas/docs/2017TayshasAnnotated.pdf" TargetMode="External"/><Relationship Id="rId48" Type="http://schemas.openxmlformats.org/officeDocument/2006/relationships/hyperlink" Target="https://drive.google.com/file/d/0B2yjtN0KmHTGcWJvdVE1TndKTlk/view?usp=sharing" TargetMode="External"/><Relationship Id="rId49" Type="http://schemas.openxmlformats.org/officeDocument/2006/relationships/hyperlink" Target="https://drive.google.com/file/d/0B2yjtN0KmHTGaHlOakFZT3NJR3c/view?usp=sharing" TargetMode="External"/><Relationship Id="rId60" Type="http://schemas.openxmlformats.org/officeDocument/2006/relationships/hyperlink" Target="https://docs.google.com/a/prosper-isd.net/document/d/1GCKoDt8VA6C3yqBRTtGWrR9VCxQbVVLjc0LCFpLEZkc/edit?usp=sharing" TargetMode="External"/><Relationship Id="rId61" Type="http://schemas.openxmlformats.org/officeDocument/2006/relationships/hyperlink" Target="https://docs.google.com/document/d/1nevpYlv_S8mah4uVm_ppcrFDlhkwOHY_w0X76cPmh7k/edit?usp=sharing" TargetMode="External"/><Relationship Id="rId62" Type="http://schemas.openxmlformats.org/officeDocument/2006/relationships/hyperlink" Target="https://www.ted.com/talks" TargetMode="External"/><Relationship Id="rId63" Type="http://schemas.openxmlformats.org/officeDocument/2006/relationships/hyperlink" Target="http://www.phschool.com/curriculum_support/reading_list/high_school.html" TargetMode="External"/><Relationship Id="rId64" Type="http://schemas.openxmlformats.org/officeDocument/2006/relationships/hyperlink" Target="http://www.phschool.com/curriculum_support/reading_list/high_school.html" TargetMode="External"/><Relationship Id="rId65" Type="http://schemas.openxmlformats.org/officeDocument/2006/relationships/hyperlink" Target="http://www.txla.org/sites/tla/files/groups/YART/docs/Tayshas/docs/2017TayshasAnnotated.pdf" TargetMode="External"/><Relationship Id="rId66" Type="http://schemas.openxmlformats.org/officeDocument/2006/relationships/hyperlink" Target="https://drive.google.com/file/d/0B2yjtN0KmHTGaHlOakFZT3NJR3c/view?usp=sharing" TargetMode="External"/><Relationship Id="rId67" Type="http://schemas.openxmlformats.org/officeDocument/2006/relationships/hyperlink" Target="https://docs.google.com/document/d/1k0vtGk4mZLhCbXlnAPRaO0c20khtdKaZMTCoYDHCo54/edit?usp=sharing" TargetMode="External"/><Relationship Id="rId68" Type="http://schemas.openxmlformats.org/officeDocument/2006/relationships/hyperlink" Target="https://docs.google.com/document/d/1aw64pLQ8Xf4B_CRKSZ2-L5jMMaC-rXxaanljkUA_FXY/edit?usp=sharing" TargetMode="External"/><Relationship Id="rId69" Type="http://schemas.openxmlformats.org/officeDocument/2006/relationships/hyperlink" Target="https://docs.google.com/document/d/1nevpYlv_S8mah4uVm_ppcrFDlhkwOHY_w0X76cPmh7k/edit?usp=sharing" TargetMode="External"/><Relationship Id="rId80" Type="http://schemas.openxmlformats.org/officeDocument/2006/relationships/hyperlink" Target="http://www.txla.org/sites/tla/files/groups/YART/docs/Tayshas/docs/2017TayshasAnnotated.pdf" TargetMode="External"/><Relationship Id="rId81" Type="http://schemas.openxmlformats.org/officeDocument/2006/relationships/hyperlink" Target="https://drive.google.com/file/d/0B2yjtN0KmHTGaHlOakFZT3NJR3c/view?usp=sharing" TargetMode="External"/><Relationship Id="rId82" Type="http://schemas.openxmlformats.org/officeDocument/2006/relationships/hyperlink" Target="https://docs.google.com/document/d/1O4R2NR2CoiAwKAn-u-doL2HjdbsTZcGlUDCDojcNQfM/edit?usp=sharing" TargetMode="External"/><Relationship Id="rId83" Type="http://schemas.openxmlformats.org/officeDocument/2006/relationships/hyperlink" Target="https://docs.google.com/document/d/1OiKmuG6DPs8mfIqCygNHpkOk3q-QKBCe2oF8164ZpX4/edit?usp=sharing" TargetMode="External"/><Relationship Id="rId84" Type="http://schemas.openxmlformats.org/officeDocument/2006/relationships/hyperlink" Target="https://docs.google.com/document/d/1OiKmuG6DPs8mfIqCygNHpkOk3q-QKBCe2oF8164ZpX4/edit?usp=sharing" TargetMode="External"/><Relationship Id="rId85" Type="http://schemas.openxmlformats.org/officeDocument/2006/relationships/hyperlink" Target="https://docs.google.com/document/d/1nevpYlv_S8mah4uVm_ppcrFDlhkwOHY_w0X76cPmh7k/edit?usp=sharing" TargetMode="External"/><Relationship Id="rId86" Type="http://schemas.openxmlformats.org/officeDocument/2006/relationships/hyperlink" Target="https://docs.google.com/document/d/1nevpYlv_S8mah4uVm_ppcrFDlhkwOHY_w0X76cPmh7k/edit?usp=sharing" TargetMode="External"/><Relationship Id="rId87" Type="http://schemas.openxmlformats.org/officeDocument/2006/relationships/hyperlink" Target="http://apcentral.collegeboard.com/apc/members/courses/teachers_corner/46971.html" TargetMode="External"/><Relationship Id="rId88" Type="http://schemas.openxmlformats.org/officeDocument/2006/relationships/hyperlink" Target="https://drive.google.com/open?id=0B2yjtN0KmHTGWW93TGhweURYcUE" TargetMode="External"/><Relationship Id="rId89" Type="http://schemas.openxmlformats.org/officeDocument/2006/relationships/hyperlink" Target="https://www.nytimes.com/books/best-sellers/paperback-nonfiction/?module=DropDownNav&amp;action=click&amp;region=navbar&amp;contentCollection=Books&amp;version=Nonfiction&amp;referrer=https%3A%2F%2Fwww.google.com%2F&amp;pgtype=Reference&amp;_r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3802</Words>
  <Characters>21677</Characters>
  <Application>Microsoft Macintosh Word</Application>
  <DocSecurity>0</DocSecurity>
  <Lines>180</Lines>
  <Paragraphs>50</Paragraphs>
  <ScaleCrop>false</ScaleCrop>
  <Company>Prosper ISD</Company>
  <LinksUpToDate>false</LinksUpToDate>
  <CharactersWithSpaces>25429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Prosper ISD</cp:lastModifiedBy>
  <cp:revision>6</cp:revision>
  <dcterms:created xsi:type="dcterms:W3CDTF">2017-05-21T13:35:00Z</dcterms:created>
  <dcterms:modified xsi:type="dcterms:W3CDTF">2017-05-21T13:51:00Z</dcterms:modified>
</cp:coreProperties>
</file>